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33" w:rsidRDefault="00364033">
      <w:pPr>
        <w:pStyle w:val="ConsPlusTitlePage"/>
      </w:pPr>
      <w:r>
        <w:t xml:space="preserve">Документ предоставлен </w:t>
      </w:r>
      <w:hyperlink r:id="rId5" w:history="1">
        <w:r>
          <w:rPr>
            <w:color w:val="0000FF"/>
          </w:rPr>
          <w:t>КонсультантПлюс</w:t>
        </w:r>
      </w:hyperlink>
      <w:r>
        <w:br/>
      </w:r>
    </w:p>
    <w:p w:rsidR="00364033" w:rsidRDefault="003640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4033">
        <w:tc>
          <w:tcPr>
            <w:tcW w:w="4677" w:type="dxa"/>
            <w:tcBorders>
              <w:top w:val="nil"/>
              <w:left w:val="nil"/>
              <w:bottom w:val="nil"/>
              <w:right w:val="nil"/>
            </w:tcBorders>
          </w:tcPr>
          <w:p w:rsidR="00364033" w:rsidRDefault="00364033">
            <w:pPr>
              <w:pStyle w:val="ConsPlusNormal"/>
              <w:outlineLvl w:val="0"/>
            </w:pPr>
            <w:r>
              <w:t>30 декабря 2009 года</w:t>
            </w:r>
          </w:p>
        </w:tc>
        <w:tc>
          <w:tcPr>
            <w:tcW w:w="4677" w:type="dxa"/>
            <w:tcBorders>
              <w:top w:val="nil"/>
              <w:left w:val="nil"/>
              <w:bottom w:val="nil"/>
              <w:right w:val="nil"/>
            </w:tcBorders>
          </w:tcPr>
          <w:p w:rsidR="00364033" w:rsidRDefault="00364033">
            <w:pPr>
              <w:pStyle w:val="ConsPlusNormal"/>
              <w:jc w:val="right"/>
              <w:outlineLvl w:val="0"/>
            </w:pPr>
            <w:r>
              <w:t>N УП-702</w:t>
            </w:r>
          </w:p>
        </w:tc>
      </w:tr>
    </w:tbl>
    <w:p w:rsidR="00364033" w:rsidRDefault="00364033">
      <w:pPr>
        <w:pStyle w:val="ConsPlusNormal"/>
        <w:pBdr>
          <w:top w:val="single" w:sz="6" w:space="0" w:color="auto"/>
        </w:pBdr>
        <w:spacing w:before="100" w:after="100"/>
        <w:jc w:val="both"/>
        <w:rPr>
          <w:sz w:val="2"/>
          <w:szCs w:val="2"/>
        </w:rPr>
      </w:pPr>
    </w:p>
    <w:p w:rsidR="00364033" w:rsidRDefault="00364033">
      <w:pPr>
        <w:pStyle w:val="ConsPlusNormal"/>
        <w:jc w:val="both"/>
      </w:pPr>
    </w:p>
    <w:p w:rsidR="00364033" w:rsidRDefault="00364033">
      <w:pPr>
        <w:pStyle w:val="ConsPlusTitle"/>
        <w:jc w:val="center"/>
      </w:pPr>
      <w:r>
        <w:t>УКАЗ</w:t>
      </w:r>
    </w:p>
    <w:p w:rsidR="00364033" w:rsidRDefault="00364033">
      <w:pPr>
        <w:pStyle w:val="ConsPlusTitle"/>
        <w:jc w:val="center"/>
      </w:pPr>
      <w:r>
        <w:t>ПРЕЗИДЕНТА РЕСПУБЛИКИ ТАТАРСТАН</w:t>
      </w:r>
    </w:p>
    <w:p w:rsidR="00364033" w:rsidRDefault="00364033">
      <w:pPr>
        <w:pStyle w:val="ConsPlusTitle"/>
        <w:jc w:val="center"/>
      </w:pPr>
    </w:p>
    <w:p w:rsidR="00364033" w:rsidRDefault="00364033">
      <w:pPr>
        <w:pStyle w:val="ConsPlusTitle"/>
        <w:jc w:val="center"/>
      </w:pPr>
      <w:r>
        <w:t>О ПРЕДСТАВЛЕНИИ ГРАЖДАНАМИ, ПРЕТЕНДУЮЩИМИ НА ЗАМЕЩЕНИЕ</w:t>
      </w:r>
    </w:p>
    <w:p w:rsidR="00364033" w:rsidRDefault="00364033">
      <w:pPr>
        <w:pStyle w:val="ConsPlusTitle"/>
        <w:jc w:val="center"/>
      </w:pPr>
      <w:r>
        <w:t>ДОЛЖНОСТЕЙ ГОСУДАРСТВЕННОЙ ГРАЖДАНСКОЙ СЛУЖБЫ РЕСПУБЛИКИ</w:t>
      </w:r>
    </w:p>
    <w:p w:rsidR="00364033" w:rsidRDefault="00364033">
      <w:pPr>
        <w:pStyle w:val="ConsPlusTitle"/>
        <w:jc w:val="center"/>
      </w:pPr>
      <w:r>
        <w:t>ТАТАРСТАН, СВЕДЕНИЙ О ДОХОДАХ, ОБ ИМУЩЕСТВЕ И</w:t>
      </w:r>
    </w:p>
    <w:p w:rsidR="00364033" w:rsidRDefault="00364033">
      <w:pPr>
        <w:pStyle w:val="ConsPlusTitle"/>
        <w:jc w:val="center"/>
      </w:pPr>
      <w:r>
        <w:t>ОБЯЗАТЕЛЬСТВАХ ИМУЩЕСТВЕННОГО ХАРАКТЕРА, А ТАКЖЕ О</w:t>
      </w:r>
    </w:p>
    <w:p w:rsidR="00364033" w:rsidRDefault="00364033">
      <w:pPr>
        <w:pStyle w:val="ConsPlusTitle"/>
        <w:jc w:val="center"/>
      </w:pPr>
      <w:r>
        <w:t>ПРЕДСТАВЛЕНИИ ГОСУДАРСТВЕННЫМИ ГРАЖДАНСКИМИ СЛУЖАЩИМИ</w:t>
      </w:r>
    </w:p>
    <w:p w:rsidR="00364033" w:rsidRDefault="00364033">
      <w:pPr>
        <w:pStyle w:val="ConsPlusTitle"/>
        <w:jc w:val="center"/>
      </w:pPr>
      <w:r>
        <w:t>РЕСПУБЛИКИ ТАТАРСТАН СВЕДЕНИЙ О ДОХОДАХ, РАСХОДАХ,</w:t>
      </w:r>
    </w:p>
    <w:p w:rsidR="00364033" w:rsidRDefault="00364033">
      <w:pPr>
        <w:pStyle w:val="ConsPlusTitle"/>
        <w:jc w:val="center"/>
      </w:pPr>
      <w:r>
        <w:t>ОБ ИМУЩЕСТВЕ И ОБЯЗАТЕЛЬСТВАХ ИМУЩЕСТВЕННОГО ХАРАКТЕРА</w:t>
      </w:r>
    </w:p>
    <w:p w:rsidR="00364033" w:rsidRDefault="00364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4033">
        <w:trPr>
          <w:jc w:val="center"/>
        </w:trPr>
        <w:tc>
          <w:tcPr>
            <w:tcW w:w="9294" w:type="dxa"/>
            <w:tcBorders>
              <w:top w:val="nil"/>
              <w:left w:val="single" w:sz="24" w:space="0" w:color="CED3F1"/>
              <w:bottom w:val="nil"/>
              <w:right w:val="single" w:sz="24" w:space="0" w:color="F4F3F8"/>
            </w:tcBorders>
            <w:shd w:val="clear" w:color="auto" w:fill="F4F3F8"/>
          </w:tcPr>
          <w:p w:rsidR="00364033" w:rsidRDefault="00364033">
            <w:pPr>
              <w:pStyle w:val="ConsPlusNormal"/>
              <w:jc w:val="center"/>
            </w:pPr>
            <w:r>
              <w:rPr>
                <w:color w:val="392C69"/>
              </w:rPr>
              <w:t>Список изменяющих документов</w:t>
            </w:r>
          </w:p>
          <w:p w:rsidR="00364033" w:rsidRDefault="00364033">
            <w:pPr>
              <w:pStyle w:val="ConsPlusNormal"/>
              <w:jc w:val="center"/>
            </w:pPr>
            <w:r>
              <w:rPr>
                <w:color w:val="392C69"/>
              </w:rPr>
              <w:t xml:space="preserve">(в ред. Указов Президента РТ от 01.11.2010 </w:t>
            </w:r>
            <w:hyperlink r:id="rId6" w:history="1">
              <w:r>
                <w:rPr>
                  <w:color w:val="0000FF"/>
                </w:rPr>
                <w:t>N УП-711</w:t>
              </w:r>
            </w:hyperlink>
            <w:r>
              <w:rPr>
                <w:color w:val="392C69"/>
              </w:rPr>
              <w:t>,</w:t>
            </w:r>
          </w:p>
          <w:p w:rsidR="00364033" w:rsidRDefault="00364033">
            <w:pPr>
              <w:pStyle w:val="ConsPlusNormal"/>
              <w:jc w:val="center"/>
            </w:pPr>
            <w:r>
              <w:rPr>
                <w:color w:val="392C69"/>
              </w:rPr>
              <w:t xml:space="preserve">от 16.05.2012 </w:t>
            </w:r>
            <w:hyperlink r:id="rId7" w:history="1">
              <w:r>
                <w:rPr>
                  <w:color w:val="0000FF"/>
                </w:rPr>
                <w:t>N УП-343</w:t>
              </w:r>
            </w:hyperlink>
            <w:r>
              <w:rPr>
                <w:color w:val="392C69"/>
              </w:rPr>
              <w:t xml:space="preserve">, от 22.04.2013 </w:t>
            </w:r>
            <w:hyperlink r:id="rId8" w:history="1">
              <w:r>
                <w:rPr>
                  <w:color w:val="0000FF"/>
                </w:rPr>
                <w:t>N УП-328</w:t>
              </w:r>
            </w:hyperlink>
            <w:r>
              <w:rPr>
                <w:color w:val="392C69"/>
              </w:rPr>
              <w:t xml:space="preserve">, от 24.09.2014 </w:t>
            </w:r>
            <w:hyperlink r:id="rId9" w:history="1">
              <w:r>
                <w:rPr>
                  <w:color w:val="0000FF"/>
                </w:rPr>
                <w:t>N УП-920</w:t>
              </w:r>
            </w:hyperlink>
            <w:r>
              <w:rPr>
                <w:color w:val="392C69"/>
              </w:rPr>
              <w:t>,</w:t>
            </w:r>
          </w:p>
          <w:p w:rsidR="00364033" w:rsidRDefault="00364033">
            <w:pPr>
              <w:pStyle w:val="ConsPlusNormal"/>
              <w:jc w:val="center"/>
            </w:pPr>
            <w:r>
              <w:rPr>
                <w:color w:val="392C69"/>
              </w:rPr>
              <w:t xml:space="preserve">от 23.03.2015 </w:t>
            </w:r>
            <w:hyperlink r:id="rId10" w:history="1">
              <w:r>
                <w:rPr>
                  <w:color w:val="0000FF"/>
                </w:rPr>
                <w:t>N УП-308</w:t>
              </w:r>
            </w:hyperlink>
            <w:r>
              <w:rPr>
                <w:color w:val="392C69"/>
              </w:rPr>
              <w:t xml:space="preserve">, от 13.10.2015 </w:t>
            </w:r>
            <w:hyperlink r:id="rId11" w:history="1">
              <w:r>
                <w:rPr>
                  <w:color w:val="0000FF"/>
                </w:rPr>
                <w:t>N УП-988</w:t>
              </w:r>
            </w:hyperlink>
            <w:r>
              <w:rPr>
                <w:color w:val="392C69"/>
              </w:rPr>
              <w:t xml:space="preserve">, от 18.03.2016 </w:t>
            </w:r>
            <w:hyperlink r:id="rId12" w:history="1">
              <w:r>
                <w:rPr>
                  <w:color w:val="0000FF"/>
                </w:rPr>
                <w:t>N УП-265</w:t>
              </w:r>
            </w:hyperlink>
            <w:r>
              <w:rPr>
                <w:color w:val="392C69"/>
              </w:rPr>
              <w:t>,</w:t>
            </w:r>
          </w:p>
          <w:p w:rsidR="00364033" w:rsidRDefault="00364033">
            <w:pPr>
              <w:pStyle w:val="ConsPlusNormal"/>
              <w:jc w:val="center"/>
            </w:pPr>
            <w:r>
              <w:rPr>
                <w:color w:val="392C69"/>
              </w:rPr>
              <w:t xml:space="preserve">от 11.02.2017 </w:t>
            </w:r>
            <w:hyperlink r:id="rId13" w:history="1">
              <w:r>
                <w:rPr>
                  <w:color w:val="0000FF"/>
                </w:rPr>
                <w:t>N УП-123</w:t>
              </w:r>
            </w:hyperlink>
            <w:r>
              <w:rPr>
                <w:color w:val="392C69"/>
              </w:rPr>
              <w:t xml:space="preserve">, от 11.12.2017 </w:t>
            </w:r>
            <w:hyperlink r:id="rId14" w:history="1">
              <w:r>
                <w:rPr>
                  <w:color w:val="0000FF"/>
                </w:rPr>
                <w:t>N УП-1092</w:t>
              </w:r>
            </w:hyperlink>
            <w:r>
              <w:rPr>
                <w:color w:val="392C69"/>
              </w:rPr>
              <w:t xml:space="preserve">, от 04.03.2020 </w:t>
            </w:r>
            <w:hyperlink r:id="rId15" w:history="1">
              <w:r>
                <w:rPr>
                  <w:color w:val="0000FF"/>
                </w:rPr>
                <w:t>N УП-137</w:t>
              </w:r>
            </w:hyperlink>
            <w:r>
              <w:rPr>
                <w:color w:val="392C69"/>
              </w:rPr>
              <w:t>)</w:t>
            </w:r>
          </w:p>
        </w:tc>
      </w:tr>
    </w:tbl>
    <w:p w:rsidR="00364033" w:rsidRDefault="00364033">
      <w:pPr>
        <w:pStyle w:val="ConsPlusNormal"/>
        <w:jc w:val="both"/>
      </w:pPr>
    </w:p>
    <w:p w:rsidR="00364033" w:rsidRDefault="00364033">
      <w:pPr>
        <w:pStyle w:val="ConsPlusNormal"/>
        <w:ind w:firstLine="540"/>
        <w:jc w:val="both"/>
      </w:pPr>
      <w:r>
        <w:t xml:space="preserve">В соответствии со </w:t>
      </w:r>
      <w:hyperlink r:id="rId16" w:history="1">
        <w:r>
          <w:rPr>
            <w:color w:val="0000FF"/>
          </w:rPr>
          <w:t>статьями 20</w:t>
        </w:r>
      </w:hyperlink>
      <w:r>
        <w:t xml:space="preserve"> и </w:t>
      </w:r>
      <w:hyperlink r:id="rId17" w:history="1">
        <w:r>
          <w:rPr>
            <w:color w:val="0000FF"/>
          </w:rPr>
          <w:t>20.1</w:t>
        </w:r>
      </w:hyperlink>
      <w:r>
        <w:t xml:space="preserve"> Федерального закона "О государственной гражданской службе Российской Федерации", </w:t>
      </w:r>
      <w:hyperlink r:id="rId18" w:history="1">
        <w:r>
          <w:rPr>
            <w:color w:val="0000FF"/>
          </w:rPr>
          <w:t>статьями 17</w:t>
        </w:r>
      </w:hyperlink>
      <w:r>
        <w:t xml:space="preserve"> и </w:t>
      </w:r>
      <w:hyperlink r:id="rId19" w:history="1">
        <w:r>
          <w:rPr>
            <w:color w:val="0000FF"/>
          </w:rPr>
          <w:t>17.1</w:t>
        </w:r>
      </w:hyperlink>
      <w:r>
        <w:t xml:space="preserve"> Закона Республики Татарстан "О государственной гражданской службе Республики Татарстан", с учетом </w:t>
      </w:r>
      <w:hyperlink r:id="rId20" w:history="1">
        <w:r>
          <w:rPr>
            <w:color w:val="0000FF"/>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364033" w:rsidRDefault="00364033">
      <w:pPr>
        <w:pStyle w:val="ConsPlusNormal"/>
        <w:jc w:val="both"/>
      </w:pPr>
      <w:r>
        <w:t xml:space="preserve">(в ред. </w:t>
      </w:r>
      <w:hyperlink r:id="rId21" w:history="1">
        <w:r>
          <w:rPr>
            <w:color w:val="0000FF"/>
          </w:rPr>
          <w:t>Указа</w:t>
        </w:r>
      </w:hyperlink>
      <w:r>
        <w:t xml:space="preserve"> Президента РТ от 22.04.2013 N УП-328)</w:t>
      </w:r>
    </w:p>
    <w:p w:rsidR="00364033" w:rsidRDefault="00364033">
      <w:pPr>
        <w:pStyle w:val="ConsPlusNormal"/>
        <w:jc w:val="both"/>
      </w:pPr>
    </w:p>
    <w:p w:rsidR="00364033" w:rsidRDefault="00364033">
      <w:pPr>
        <w:pStyle w:val="ConsPlusNormal"/>
        <w:ind w:firstLine="540"/>
        <w:jc w:val="both"/>
      </w:pPr>
      <w:r>
        <w:t>1. Утвердить:</w:t>
      </w:r>
    </w:p>
    <w:p w:rsidR="00364033" w:rsidRDefault="00364033">
      <w:pPr>
        <w:pStyle w:val="ConsPlusNormal"/>
        <w:spacing w:before="220"/>
        <w:ind w:firstLine="540"/>
        <w:jc w:val="both"/>
      </w:pPr>
      <w:hyperlink w:anchor="P47"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Татарстан, сведений о доходах, об имуществе и обязательствах имущественного характера, а также о представлении государственными гражданскими служащими Республики Татарстан сведений о доходах, расходах, об имуществе и обязательствах имущественного характера (приложение N 1);</w:t>
      </w:r>
    </w:p>
    <w:p w:rsidR="00364033" w:rsidRDefault="00364033">
      <w:pPr>
        <w:pStyle w:val="ConsPlusNormal"/>
        <w:jc w:val="both"/>
      </w:pPr>
      <w:r>
        <w:t xml:space="preserve">(в ред. </w:t>
      </w:r>
      <w:hyperlink r:id="rId22" w:history="1">
        <w:r>
          <w:rPr>
            <w:color w:val="0000FF"/>
          </w:rPr>
          <w:t>Указа</w:t>
        </w:r>
      </w:hyperlink>
      <w:r>
        <w:t xml:space="preserve"> Президента РТ от 22.04.2013 N УП-328)</w:t>
      </w:r>
    </w:p>
    <w:p w:rsidR="00364033" w:rsidRDefault="00364033">
      <w:pPr>
        <w:pStyle w:val="ConsPlusNormal"/>
        <w:spacing w:before="220"/>
        <w:ind w:firstLine="540"/>
        <w:jc w:val="both"/>
      </w:pPr>
      <w:r>
        <w:t xml:space="preserve">Абзацы третий - седьмой утратили силу с 1 января 2015 года. - </w:t>
      </w:r>
      <w:hyperlink r:id="rId23" w:history="1">
        <w:r>
          <w:rPr>
            <w:color w:val="0000FF"/>
          </w:rPr>
          <w:t>Указ</w:t>
        </w:r>
      </w:hyperlink>
      <w:r>
        <w:t xml:space="preserve"> Президента РТ от 24.09.2014 N УП-920.</w:t>
      </w:r>
    </w:p>
    <w:p w:rsidR="00364033" w:rsidRDefault="00364033">
      <w:pPr>
        <w:pStyle w:val="ConsPlusNormal"/>
        <w:spacing w:before="220"/>
        <w:ind w:firstLine="540"/>
        <w:jc w:val="both"/>
      </w:pPr>
      <w:r>
        <w:t xml:space="preserve">2. Признать утратившим силу </w:t>
      </w:r>
      <w:hyperlink r:id="rId24" w:history="1">
        <w:r>
          <w:rPr>
            <w:color w:val="0000FF"/>
          </w:rPr>
          <w:t>Указ</w:t>
        </w:r>
      </w:hyperlink>
      <w:r>
        <w:t xml:space="preserve"> Президента Республики Татарстан от 17 февраля 2006 года N УП-63 "О порядке представления сведений о полученных доходах и принадлежащем на праве собственности имуществе, являющихся объектами налогообложения, и об обязательствах имущественного характера лиц, замещающих государственные должности Республики Татарстан, и государственных гражданских служащих Республики Татарстан".</w:t>
      </w:r>
    </w:p>
    <w:p w:rsidR="00364033" w:rsidRDefault="00364033">
      <w:pPr>
        <w:pStyle w:val="ConsPlusNormal"/>
        <w:spacing w:before="220"/>
        <w:ind w:firstLine="540"/>
        <w:jc w:val="both"/>
      </w:pPr>
      <w:r>
        <w:t>3. Настоящий Указ вступает в силу со дня его официального опубликования.</w:t>
      </w:r>
    </w:p>
    <w:p w:rsidR="00364033" w:rsidRDefault="00364033">
      <w:pPr>
        <w:pStyle w:val="ConsPlusNormal"/>
        <w:jc w:val="both"/>
      </w:pPr>
    </w:p>
    <w:p w:rsidR="00364033" w:rsidRDefault="00364033">
      <w:pPr>
        <w:pStyle w:val="ConsPlusNormal"/>
        <w:jc w:val="right"/>
      </w:pPr>
      <w:r>
        <w:t>Президент</w:t>
      </w:r>
    </w:p>
    <w:p w:rsidR="00364033" w:rsidRDefault="00364033">
      <w:pPr>
        <w:pStyle w:val="ConsPlusNormal"/>
        <w:jc w:val="right"/>
      </w:pPr>
      <w:r>
        <w:t>Республики Татарстан</w:t>
      </w:r>
    </w:p>
    <w:p w:rsidR="00364033" w:rsidRDefault="00364033">
      <w:pPr>
        <w:pStyle w:val="ConsPlusNormal"/>
        <w:jc w:val="right"/>
      </w:pPr>
      <w:r>
        <w:lastRenderedPageBreak/>
        <w:t>М.Ш.ШАЙМИЕВ</w:t>
      </w:r>
    </w:p>
    <w:p w:rsidR="00364033" w:rsidRDefault="00364033">
      <w:pPr>
        <w:pStyle w:val="ConsPlusNormal"/>
      </w:pPr>
      <w:r>
        <w:t>Казань, Кремль</w:t>
      </w:r>
    </w:p>
    <w:p w:rsidR="00364033" w:rsidRDefault="00364033">
      <w:pPr>
        <w:pStyle w:val="ConsPlusNormal"/>
        <w:spacing w:before="220"/>
      </w:pPr>
      <w:r>
        <w:t>30 декабря 2009 года</w:t>
      </w:r>
    </w:p>
    <w:p w:rsidR="00364033" w:rsidRDefault="00364033">
      <w:pPr>
        <w:pStyle w:val="ConsPlusNormal"/>
        <w:spacing w:before="220"/>
      </w:pPr>
      <w:r>
        <w:t>N УП-702</w:t>
      </w: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right"/>
        <w:outlineLvl w:val="0"/>
      </w:pPr>
      <w:r>
        <w:t>Приложение N 1</w:t>
      </w:r>
    </w:p>
    <w:p w:rsidR="00364033" w:rsidRDefault="00364033">
      <w:pPr>
        <w:pStyle w:val="ConsPlusNormal"/>
        <w:jc w:val="right"/>
      </w:pPr>
      <w:r>
        <w:t>к Указу</w:t>
      </w:r>
    </w:p>
    <w:p w:rsidR="00364033" w:rsidRDefault="00364033">
      <w:pPr>
        <w:pStyle w:val="ConsPlusNormal"/>
        <w:jc w:val="right"/>
      </w:pPr>
      <w:r>
        <w:t>Президента</w:t>
      </w:r>
    </w:p>
    <w:p w:rsidR="00364033" w:rsidRDefault="00364033">
      <w:pPr>
        <w:pStyle w:val="ConsPlusNormal"/>
        <w:jc w:val="right"/>
      </w:pPr>
      <w:r>
        <w:t>Республики Татарстан</w:t>
      </w:r>
    </w:p>
    <w:p w:rsidR="00364033" w:rsidRDefault="00364033">
      <w:pPr>
        <w:pStyle w:val="ConsPlusNormal"/>
        <w:jc w:val="right"/>
      </w:pPr>
      <w:r>
        <w:t>от 30 декабря 2009 г. N УП-702</w:t>
      </w:r>
    </w:p>
    <w:p w:rsidR="00364033" w:rsidRDefault="00364033">
      <w:pPr>
        <w:pStyle w:val="ConsPlusNormal"/>
        <w:jc w:val="both"/>
      </w:pPr>
    </w:p>
    <w:p w:rsidR="00364033" w:rsidRDefault="00364033">
      <w:pPr>
        <w:pStyle w:val="ConsPlusTitle"/>
        <w:jc w:val="center"/>
      </w:pPr>
      <w:bookmarkStart w:id="0" w:name="P47"/>
      <w:bookmarkEnd w:id="0"/>
      <w:r>
        <w:t>ПОЛОЖЕНИЕ</w:t>
      </w:r>
    </w:p>
    <w:p w:rsidR="00364033" w:rsidRDefault="00364033">
      <w:pPr>
        <w:pStyle w:val="ConsPlusTitle"/>
        <w:jc w:val="center"/>
      </w:pPr>
      <w:r>
        <w:t>О ПРЕДСТАВЛЕНИИ ГРАЖДАНАМИ, ПРЕТЕНДУЮЩИМИ НА ЗАМЕЩЕНИЕ</w:t>
      </w:r>
    </w:p>
    <w:p w:rsidR="00364033" w:rsidRDefault="00364033">
      <w:pPr>
        <w:pStyle w:val="ConsPlusTitle"/>
        <w:jc w:val="center"/>
      </w:pPr>
      <w:r>
        <w:t>ДОЛЖНОСТЕЙ ГОСУДАРСТВЕННОЙ ГРАЖДАНСКОЙ СЛУЖБЫ РЕСПУБЛИКИ</w:t>
      </w:r>
    </w:p>
    <w:p w:rsidR="00364033" w:rsidRDefault="00364033">
      <w:pPr>
        <w:pStyle w:val="ConsPlusTitle"/>
        <w:jc w:val="center"/>
      </w:pPr>
      <w:r>
        <w:t>ТАТАРСТАН, СВЕДЕНИЙ О ДОХОДАХ, ОБ ИМУЩЕСТВЕ И</w:t>
      </w:r>
    </w:p>
    <w:p w:rsidR="00364033" w:rsidRDefault="00364033">
      <w:pPr>
        <w:pStyle w:val="ConsPlusTitle"/>
        <w:jc w:val="center"/>
      </w:pPr>
      <w:r>
        <w:t>ОБЯЗАТЕЛЬСТВАХ ИМУЩЕСТВЕННОГО ХАРАКТЕРА, А ТАКЖЕ</w:t>
      </w:r>
    </w:p>
    <w:p w:rsidR="00364033" w:rsidRDefault="00364033">
      <w:pPr>
        <w:pStyle w:val="ConsPlusTitle"/>
        <w:jc w:val="center"/>
      </w:pPr>
      <w:r>
        <w:t>О ПРЕДСТАВЛЕНИИ ГОСУДАРСТВЕННЫМИ ГРАЖДАНСКИМИ СЛУЖАЩИМИ</w:t>
      </w:r>
    </w:p>
    <w:p w:rsidR="00364033" w:rsidRDefault="00364033">
      <w:pPr>
        <w:pStyle w:val="ConsPlusTitle"/>
        <w:jc w:val="center"/>
      </w:pPr>
      <w:r>
        <w:t>РЕСПУБЛИКИ ТАТАРСТАН СВЕДЕНИЙ О ДОХОДАХ, РАСХОДАХ,</w:t>
      </w:r>
    </w:p>
    <w:p w:rsidR="00364033" w:rsidRDefault="00364033">
      <w:pPr>
        <w:pStyle w:val="ConsPlusTitle"/>
        <w:jc w:val="center"/>
      </w:pPr>
      <w:r>
        <w:t>ОБ ИМУЩЕСТВЕ И ОБЯЗАТЕЛЬСТВАХ ИМУЩЕСТВЕННОГО ХАРАКТЕРА</w:t>
      </w:r>
    </w:p>
    <w:p w:rsidR="00364033" w:rsidRDefault="00364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4033">
        <w:trPr>
          <w:jc w:val="center"/>
        </w:trPr>
        <w:tc>
          <w:tcPr>
            <w:tcW w:w="9294" w:type="dxa"/>
            <w:tcBorders>
              <w:top w:val="nil"/>
              <w:left w:val="single" w:sz="24" w:space="0" w:color="CED3F1"/>
              <w:bottom w:val="nil"/>
              <w:right w:val="single" w:sz="24" w:space="0" w:color="F4F3F8"/>
            </w:tcBorders>
            <w:shd w:val="clear" w:color="auto" w:fill="F4F3F8"/>
          </w:tcPr>
          <w:p w:rsidR="00364033" w:rsidRDefault="00364033">
            <w:pPr>
              <w:pStyle w:val="ConsPlusNormal"/>
              <w:jc w:val="center"/>
            </w:pPr>
            <w:r>
              <w:rPr>
                <w:color w:val="392C69"/>
              </w:rPr>
              <w:t>Список изменяющих документов</w:t>
            </w:r>
          </w:p>
          <w:p w:rsidR="00364033" w:rsidRDefault="00364033">
            <w:pPr>
              <w:pStyle w:val="ConsPlusNormal"/>
              <w:jc w:val="center"/>
            </w:pPr>
            <w:r>
              <w:rPr>
                <w:color w:val="392C69"/>
              </w:rPr>
              <w:t xml:space="preserve">(в ред. Указов Президента РТ от 22.04.2013 </w:t>
            </w:r>
            <w:hyperlink r:id="rId25" w:history="1">
              <w:r>
                <w:rPr>
                  <w:color w:val="0000FF"/>
                </w:rPr>
                <w:t>N УП-328</w:t>
              </w:r>
            </w:hyperlink>
            <w:r>
              <w:rPr>
                <w:color w:val="392C69"/>
              </w:rPr>
              <w:t>,</w:t>
            </w:r>
          </w:p>
          <w:p w:rsidR="00364033" w:rsidRDefault="00364033">
            <w:pPr>
              <w:pStyle w:val="ConsPlusNormal"/>
              <w:jc w:val="center"/>
            </w:pPr>
            <w:r>
              <w:rPr>
                <w:color w:val="392C69"/>
              </w:rPr>
              <w:t xml:space="preserve">от 24.09.2014 </w:t>
            </w:r>
            <w:hyperlink r:id="rId26" w:history="1">
              <w:r>
                <w:rPr>
                  <w:color w:val="0000FF"/>
                </w:rPr>
                <w:t>N УП-920</w:t>
              </w:r>
            </w:hyperlink>
            <w:r>
              <w:rPr>
                <w:color w:val="392C69"/>
              </w:rPr>
              <w:t xml:space="preserve">, от 23.03.2015 </w:t>
            </w:r>
            <w:hyperlink r:id="rId27" w:history="1">
              <w:r>
                <w:rPr>
                  <w:color w:val="0000FF"/>
                </w:rPr>
                <w:t>N УП-308</w:t>
              </w:r>
            </w:hyperlink>
            <w:r>
              <w:rPr>
                <w:color w:val="392C69"/>
              </w:rPr>
              <w:t xml:space="preserve">, от 13.10.2015 </w:t>
            </w:r>
            <w:hyperlink r:id="rId28" w:history="1">
              <w:r>
                <w:rPr>
                  <w:color w:val="0000FF"/>
                </w:rPr>
                <w:t>N УП-988</w:t>
              </w:r>
            </w:hyperlink>
            <w:r>
              <w:rPr>
                <w:color w:val="392C69"/>
              </w:rPr>
              <w:t>,</w:t>
            </w:r>
          </w:p>
          <w:p w:rsidR="00364033" w:rsidRDefault="00364033">
            <w:pPr>
              <w:pStyle w:val="ConsPlusNormal"/>
              <w:jc w:val="center"/>
            </w:pPr>
            <w:r>
              <w:rPr>
                <w:color w:val="392C69"/>
              </w:rPr>
              <w:t xml:space="preserve">от 18.03.2016 </w:t>
            </w:r>
            <w:hyperlink r:id="rId29" w:history="1">
              <w:r>
                <w:rPr>
                  <w:color w:val="0000FF"/>
                </w:rPr>
                <w:t>N УП-265</w:t>
              </w:r>
            </w:hyperlink>
            <w:r>
              <w:rPr>
                <w:color w:val="392C69"/>
              </w:rPr>
              <w:t xml:space="preserve">, от 11.02.2017 </w:t>
            </w:r>
            <w:hyperlink r:id="rId30" w:history="1">
              <w:r>
                <w:rPr>
                  <w:color w:val="0000FF"/>
                </w:rPr>
                <w:t>N УП-123</w:t>
              </w:r>
            </w:hyperlink>
            <w:r>
              <w:rPr>
                <w:color w:val="392C69"/>
              </w:rPr>
              <w:t xml:space="preserve">, от 11.12.2017 </w:t>
            </w:r>
            <w:hyperlink r:id="rId31" w:history="1">
              <w:r>
                <w:rPr>
                  <w:color w:val="0000FF"/>
                </w:rPr>
                <w:t>N УП-1092</w:t>
              </w:r>
            </w:hyperlink>
            <w:r>
              <w:rPr>
                <w:color w:val="392C69"/>
              </w:rPr>
              <w:t>,</w:t>
            </w:r>
          </w:p>
          <w:p w:rsidR="00364033" w:rsidRDefault="00364033">
            <w:pPr>
              <w:pStyle w:val="ConsPlusNormal"/>
              <w:jc w:val="center"/>
            </w:pPr>
            <w:r>
              <w:rPr>
                <w:color w:val="392C69"/>
              </w:rPr>
              <w:t xml:space="preserve">от 04.03.2020 </w:t>
            </w:r>
            <w:hyperlink r:id="rId32" w:history="1">
              <w:r>
                <w:rPr>
                  <w:color w:val="0000FF"/>
                </w:rPr>
                <w:t>N УП-137</w:t>
              </w:r>
            </w:hyperlink>
            <w:r>
              <w:rPr>
                <w:color w:val="392C69"/>
              </w:rPr>
              <w:t>)</w:t>
            </w:r>
          </w:p>
        </w:tc>
      </w:tr>
    </w:tbl>
    <w:p w:rsidR="00364033" w:rsidRDefault="00364033">
      <w:pPr>
        <w:pStyle w:val="ConsPlusNormal"/>
        <w:jc w:val="both"/>
      </w:pPr>
    </w:p>
    <w:p w:rsidR="00364033" w:rsidRDefault="00364033">
      <w:pPr>
        <w:pStyle w:val="ConsPlusNormal"/>
        <w:ind w:firstLine="540"/>
        <w:jc w:val="both"/>
      </w:pPr>
      <w:r>
        <w:t>1. Настоящим Положением определяется порядок представления:</w:t>
      </w:r>
    </w:p>
    <w:p w:rsidR="00364033" w:rsidRDefault="00364033">
      <w:pPr>
        <w:pStyle w:val="ConsPlusNormal"/>
        <w:spacing w:before="220"/>
        <w:ind w:firstLine="540"/>
        <w:jc w:val="both"/>
      </w:pPr>
      <w:r>
        <w:t>гражданами, претендующими на замещение должностей государственной гражданской службы Республики Татарстан (далее также - должности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64033" w:rsidRDefault="00364033">
      <w:pPr>
        <w:pStyle w:val="ConsPlusNormal"/>
        <w:spacing w:before="220"/>
        <w:ind w:firstLine="540"/>
        <w:jc w:val="both"/>
      </w:pPr>
      <w:r>
        <w:t>государственными гражданскими служащими Республики Татарстан сведений о доходах, об имуществе и обязательствах имущественного характера, а также сведений о своих расходах и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64033" w:rsidRDefault="00364033">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364033" w:rsidRDefault="00364033">
      <w:pPr>
        <w:pStyle w:val="ConsPlusNormal"/>
        <w:spacing w:before="220"/>
        <w:ind w:firstLine="540"/>
        <w:jc w:val="both"/>
      </w:pPr>
      <w:r>
        <w:t>на гражданина, претендующего на замещение должности гражданской службы (далее - гражданин);</w:t>
      </w:r>
    </w:p>
    <w:p w:rsidR="00364033" w:rsidRDefault="00364033">
      <w:pPr>
        <w:pStyle w:val="ConsPlusNormal"/>
        <w:spacing w:before="220"/>
        <w:ind w:firstLine="540"/>
        <w:jc w:val="both"/>
      </w:pPr>
      <w:r>
        <w:t xml:space="preserve">на государственного гражданского служащего Республики Татарстан, замещающего </w:t>
      </w:r>
      <w:r>
        <w:lastRenderedPageBreak/>
        <w:t xml:space="preserve">должность гражданской службы, не включенную в соответствующий </w:t>
      </w:r>
      <w:hyperlink r:id="rId33" w:history="1">
        <w:r>
          <w:rPr>
            <w:color w:val="0000FF"/>
          </w:rPr>
          <w:t>Перечень</w:t>
        </w:r>
      </w:hyperlink>
      <w:r>
        <w:t xml:space="preserve"> должностей гражданской службы, устанавливаемый Президентом Республики Татарстан (далее - Перечень должностей), и претендующего на замещение должности гражданской службы, включенной в </w:t>
      </w:r>
      <w:hyperlink r:id="rId34" w:history="1">
        <w:r>
          <w:rPr>
            <w:color w:val="0000FF"/>
          </w:rPr>
          <w:t>Перечень</w:t>
        </w:r>
      </w:hyperlink>
      <w:r>
        <w:t xml:space="preserve"> должностей (далее - кандидат на должность, включенную в Перечень должностей).</w:t>
      </w:r>
    </w:p>
    <w:p w:rsidR="00364033" w:rsidRDefault="00364033">
      <w:pPr>
        <w:pStyle w:val="ConsPlusNormal"/>
        <w:spacing w:before="220"/>
        <w:ind w:firstLine="540"/>
        <w:jc w:val="both"/>
      </w:pPr>
      <w:r>
        <w:t xml:space="preserve">Обязанность представлять сведения о доходах, расходах, об имуществе и обязательствах имущественного характера возлагается на государственного гражданского служащего Республики Татарстан, замещавшего по состоянию на 31 декабря отчетного года должность гражданской службы, включенную в </w:t>
      </w:r>
      <w:hyperlink r:id="rId35" w:history="1">
        <w:r>
          <w:rPr>
            <w:color w:val="0000FF"/>
          </w:rPr>
          <w:t>Перечень</w:t>
        </w:r>
      </w:hyperlink>
      <w:r>
        <w:t xml:space="preserve"> должностей (далее - гражданский служащий).</w:t>
      </w:r>
    </w:p>
    <w:p w:rsidR="00364033" w:rsidRDefault="00364033">
      <w:pPr>
        <w:pStyle w:val="ConsPlusNormal"/>
        <w:jc w:val="both"/>
      </w:pPr>
      <w:r>
        <w:t xml:space="preserve">(п. 2 в ред. </w:t>
      </w:r>
      <w:hyperlink r:id="rId36" w:history="1">
        <w:r>
          <w:rPr>
            <w:color w:val="0000FF"/>
          </w:rPr>
          <w:t>Указа</w:t>
        </w:r>
      </w:hyperlink>
      <w:r>
        <w:t xml:space="preserve"> Президента РТ от 13.10.2015 N УП-988)</w:t>
      </w:r>
    </w:p>
    <w:p w:rsidR="00364033" w:rsidRDefault="0036403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7" w:history="1">
        <w:r>
          <w:rPr>
            <w:color w:val="0000FF"/>
          </w:rPr>
          <w:t>форме</w:t>
        </w:r>
      </w:hyperlink>
      <w:r>
        <w:t xml:space="preserve"> справки:</w:t>
      </w:r>
    </w:p>
    <w:p w:rsidR="00364033" w:rsidRDefault="00364033">
      <w:pPr>
        <w:pStyle w:val="ConsPlusNormal"/>
        <w:spacing w:before="220"/>
        <w:ind w:firstLine="540"/>
        <w:jc w:val="both"/>
      </w:pPr>
      <w:bookmarkStart w:id="1" w:name="P70"/>
      <w:bookmarkEnd w:id="1"/>
      <w:r>
        <w:t>гражданами - при поступлении на государственную гражданскую службу Республики Татарстан;</w:t>
      </w:r>
    </w:p>
    <w:p w:rsidR="00364033" w:rsidRDefault="00364033">
      <w:pPr>
        <w:pStyle w:val="ConsPlusNormal"/>
        <w:spacing w:before="220"/>
        <w:ind w:firstLine="540"/>
        <w:jc w:val="both"/>
      </w:pPr>
      <w:bookmarkStart w:id="2" w:name="P71"/>
      <w:bookmarkEnd w:id="2"/>
      <w:r>
        <w:t xml:space="preserve">кандидатами на должности, включенные в </w:t>
      </w:r>
      <w:hyperlink r:id="rId38" w:history="1">
        <w:r>
          <w:rPr>
            <w:color w:val="0000FF"/>
          </w:rPr>
          <w:t>Перечень</w:t>
        </w:r>
      </w:hyperlink>
      <w:r>
        <w:t xml:space="preserve"> должностей, - при назначении на должности гражданской службы, включенные в </w:t>
      </w:r>
      <w:hyperlink r:id="rId39" w:history="1">
        <w:r>
          <w:rPr>
            <w:color w:val="0000FF"/>
          </w:rPr>
          <w:t>Перечень</w:t>
        </w:r>
      </w:hyperlink>
      <w:r>
        <w:t xml:space="preserve"> должностей.</w:t>
      </w:r>
    </w:p>
    <w:p w:rsidR="00364033" w:rsidRDefault="00364033">
      <w:pPr>
        <w:pStyle w:val="ConsPlusNormal"/>
        <w:jc w:val="both"/>
      </w:pPr>
      <w:r>
        <w:t xml:space="preserve">(п. 3 в ред. </w:t>
      </w:r>
      <w:hyperlink r:id="rId40" w:history="1">
        <w:r>
          <w:rPr>
            <w:color w:val="0000FF"/>
          </w:rPr>
          <w:t>Указа</w:t>
        </w:r>
      </w:hyperlink>
      <w:r>
        <w:t xml:space="preserve"> Президента РТ от 13.10.2015 N УП-988)</w:t>
      </w:r>
    </w:p>
    <w:p w:rsidR="00364033" w:rsidRDefault="00364033">
      <w:pPr>
        <w:pStyle w:val="ConsPlusNormal"/>
        <w:spacing w:before="220"/>
        <w:ind w:firstLine="540"/>
        <w:jc w:val="both"/>
      </w:pPr>
      <w:bookmarkStart w:id="3" w:name="P73"/>
      <w:bookmarkEnd w:id="3"/>
      <w:r>
        <w:t xml:space="preserve">4. Сведения о доходах, расходах, об имуществе и обязательствах имущественного характера представляются гражданскими служащими, замещающими должности гражданской службы, включенные в </w:t>
      </w:r>
      <w:hyperlink r:id="rId41" w:history="1">
        <w:r>
          <w:rPr>
            <w:color w:val="0000FF"/>
          </w:rPr>
          <w:t>Перечень</w:t>
        </w:r>
      </w:hyperlink>
      <w:r>
        <w:t xml:space="preserve"> должностей, по утвержденной Президентом Российской Федерации </w:t>
      </w:r>
      <w:hyperlink r:id="rId42" w:history="1">
        <w:r>
          <w:rPr>
            <w:color w:val="0000FF"/>
          </w:rPr>
          <w:t>форме</w:t>
        </w:r>
      </w:hyperlink>
      <w:r>
        <w:t xml:space="preserve"> справки ежегодно не позднее 30 апреля года, следующего за отчетным.</w:t>
      </w:r>
    </w:p>
    <w:p w:rsidR="00364033" w:rsidRDefault="00364033">
      <w:pPr>
        <w:pStyle w:val="ConsPlusNormal"/>
        <w:jc w:val="both"/>
      </w:pPr>
      <w:r>
        <w:t xml:space="preserve">(в ред. Указов Президента РТ от 24.09.2014 </w:t>
      </w:r>
      <w:hyperlink r:id="rId43" w:history="1">
        <w:r>
          <w:rPr>
            <w:color w:val="0000FF"/>
          </w:rPr>
          <w:t>N УП-920</w:t>
        </w:r>
      </w:hyperlink>
      <w:r>
        <w:t xml:space="preserve">, от 13.10.2015 </w:t>
      </w:r>
      <w:hyperlink r:id="rId44" w:history="1">
        <w:r>
          <w:rPr>
            <w:color w:val="0000FF"/>
          </w:rPr>
          <w:t>N УП-988</w:t>
        </w:r>
      </w:hyperlink>
      <w:r>
        <w:t>)</w:t>
      </w:r>
    </w:p>
    <w:p w:rsidR="00364033" w:rsidRDefault="00364033">
      <w:pPr>
        <w:pStyle w:val="ConsPlusNormal"/>
        <w:spacing w:before="220"/>
        <w:ind w:firstLine="540"/>
        <w:jc w:val="both"/>
      </w:pPr>
      <w:bookmarkStart w:id="4" w:name="P75"/>
      <w:bookmarkEnd w:id="4"/>
      <w:r>
        <w:t>5. Гражданин при назначении на должность гражданской службы представляет:</w:t>
      </w:r>
    </w:p>
    <w:p w:rsidR="00364033" w:rsidRDefault="00364033">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364033" w:rsidRDefault="00364033">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364033" w:rsidRDefault="00364033">
      <w:pPr>
        <w:pStyle w:val="ConsPlusNormal"/>
        <w:spacing w:before="220"/>
        <w:ind w:firstLine="540"/>
        <w:jc w:val="both"/>
      </w:pPr>
      <w:bookmarkStart w:id="5" w:name="P78"/>
      <w:bookmarkEnd w:id="5"/>
      <w:r>
        <w:t xml:space="preserve">5.1. Кандидат на должность, включенную в </w:t>
      </w:r>
      <w:hyperlink r:id="rId45" w:history="1">
        <w:r>
          <w:rPr>
            <w:color w:val="0000FF"/>
          </w:rPr>
          <w:t>Перечень</w:t>
        </w:r>
      </w:hyperlink>
      <w:r>
        <w:t xml:space="preserve"> должностей, представляет сведения о доходах, об имуществе и обязательствах имущественного характера в соответствии с </w:t>
      </w:r>
      <w:hyperlink w:anchor="P75" w:history="1">
        <w:r>
          <w:rPr>
            <w:color w:val="0000FF"/>
          </w:rPr>
          <w:t>пунктом 5</w:t>
        </w:r>
      </w:hyperlink>
      <w:r>
        <w:t xml:space="preserve"> настоящего Положения.</w:t>
      </w:r>
    </w:p>
    <w:p w:rsidR="00364033" w:rsidRDefault="00364033">
      <w:pPr>
        <w:pStyle w:val="ConsPlusNormal"/>
        <w:jc w:val="both"/>
      </w:pPr>
      <w:r>
        <w:t xml:space="preserve">(п. 5.1 введен </w:t>
      </w:r>
      <w:hyperlink r:id="rId46" w:history="1">
        <w:r>
          <w:rPr>
            <w:color w:val="0000FF"/>
          </w:rPr>
          <w:t>Указом</w:t>
        </w:r>
      </w:hyperlink>
      <w:r>
        <w:t xml:space="preserve"> Президента РТ от 13.10.2015 N УП-988)</w:t>
      </w:r>
    </w:p>
    <w:p w:rsidR="00364033" w:rsidRDefault="00364033">
      <w:pPr>
        <w:pStyle w:val="ConsPlusNormal"/>
        <w:spacing w:before="220"/>
        <w:ind w:firstLine="540"/>
        <w:jc w:val="both"/>
      </w:pPr>
      <w:bookmarkStart w:id="6" w:name="P80"/>
      <w:bookmarkEnd w:id="6"/>
      <w:r>
        <w:t>6. Гражданский служащий представляет ежегодно:</w:t>
      </w:r>
    </w:p>
    <w:p w:rsidR="00364033" w:rsidRDefault="00364033">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64033" w:rsidRDefault="00364033">
      <w:pPr>
        <w:pStyle w:val="ConsPlusNormal"/>
        <w:spacing w:before="220"/>
        <w:ind w:firstLine="540"/>
        <w:jc w:val="both"/>
      </w:pPr>
      <w: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64033" w:rsidRDefault="00364033">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64033" w:rsidRDefault="00364033">
      <w:pPr>
        <w:pStyle w:val="ConsPlusNormal"/>
        <w:jc w:val="both"/>
      </w:pPr>
      <w:r>
        <w:t xml:space="preserve">(в ред. Указов Президента РТ от 23.03.2015 </w:t>
      </w:r>
      <w:hyperlink r:id="rId47" w:history="1">
        <w:r>
          <w:rPr>
            <w:color w:val="0000FF"/>
          </w:rPr>
          <w:t>N УП-308</w:t>
        </w:r>
      </w:hyperlink>
      <w:r>
        <w:t xml:space="preserve">, от 18.03.2016 </w:t>
      </w:r>
      <w:hyperlink r:id="rId48" w:history="1">
        <w:r>
          <w:rPr>
            <w:color w:val="0000FF"/>
          </w:rPr>
          <w:t>N УП-265</w:t>
        </w:r>
      </w:hyperlink>
      <w:r>
        <w:t>)</w:t>
      </w:r>
    </w:p>
    <w:p w:rsidR="00364033" w:rsidRDefault="00364033">
      <w:pPr>
        <w:pStyle w:val="ConsPlusNormal"/>
        <w:spacing w:before="220"/>
        <w:ind w:firstLine="540"/>
        <w:jc w:val="both"/>
      </w:pPr>
      <w:r>
        <w:t xml:space="preserve">7. Утратил силу с 13 октября 2015 года. - </w:t>
      </w:r>
      <w:hyperlink r:id="rId49" w:history="1">
        <w:r>
          <w:rPr>
            <w:color w:val="0000FF"/>
          </w:rPr>
          <w:t>Указ</w:t>
        </w:r>
      </w:hyperlink>
      <w:r>
        <w:t xml:space="preserve"> Президента РТ от 13.10.2015 N УП-988.</w:t>
      </w:r>
    </w:p>
    <w:p w:rsidR="00364033" w:rsidRDefault="00364033">
      <w:pPr>
        <w:pStyle w:val="ConsPlusNormal"/>
        <w:spacing w:before="220"/>
        <w:ind w:firstLine="540"/>
        <w:jc w:val="both"/>
      </w:pPr>
      <w:r>
        <w:t xml:space="preserve">8. Сведения, предусмотренные </w:t>
      </w:r>
      <w:hyperlink w:anchor="P75" w:history="1">
        <w:r>
          <w:rPr>
            <w:color w:val="0000FF"/>
          </w:rPr>
          <w:t>пунктами 5</w:t>
        </w:r>
      </w:hyperlink>
      <w:r>
        <w:t xml:space="preserve">, </w:t>
      </w:r>
      <w:hyperlink w:anchor="P78" w:history="1">
        <w:r>
          <w:rPr>
            <w:color w:val="0000FF"/>
          </w:rPr>
          <w:t>5.1</w:t>
        </w:r>
      </w:hyperlink>
      <w:r>
        <w:t xml:space="preserve"> и </w:t>
      </w:r>
      <w:hyperlink w:anchor="P80" w:history="1">
        <w:r>
          <w:rPr>
            <w:color w:val="0000FF"/>
          </w:rPr>
          <w:t>6</w:t>
        </w:r>
      </w:hyperlink>
      <w:r>
        <w:t xml:space="preserve"> настоящего Положения, представляются в подразделение государственного органа Республики Татарстан по вопросам государственной службы и кадров (далее - кадровая служба государственного органа Республики Татарстан).</w:t>
      </w:r>
    </w:p>
    <w:p w:rsidR="00364033" w:rsidRDefault="00364033">
      <w:pPr>
        <w:pStyle w:val="ConsPlusNormal"/>
        <w:jc w:val="both"/>
      </w:pPr>
      <w:r>
        <w:t xml:space="preserve">(в ред. Указов Президента РТ от 23.03.2015 </w:t>
      </w:r>
      <w:hyperlink r:id="rId50" w:history="1">
        <w:r>
          <w:rPr>
            <w:color w:val="0000FF"/>
          </w:rPr>
          <w:t>N УП-308</w:t>
        </w:r>
      </w:hyperlink>
      <w:r>
        <w:t xml:space="preserve">, от 13.10.2015 </w:t>
      </w:r>
      <w:hyperlink r:id="rId51" w:history="1">
        <w:r>
          <w:rPr>
            <w:color w:val="0000FF"/>
          </w:rPr>
          <w:t>N УП-988</w:t>
        </w:r>
      </w:hyperlink>
      <w:r>
        <w:t>)</w:t>
      </w:r>
    </w:p>
    <w:p w:rsidR="00364033" w:rsidRDefault="00364033">
      <w:pPr>
        <w:pStyle w:val="ConsPlusNormal"/>
        <w:spacing w:before="220"/>
        <w:ind w:firstLine="540"/>
        <w:jc w:val="both"/>
      </w:pPr>
      <w:bookmarkStart w:id="7" w:name="P88"/>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Президентом Республики Татарстан, а также сведения о доходах, расходах, об имуществе и обязательствах имущественного характера, представляемые гражданскими служащими, замещающими указанные должности гражданской службы, направляются кадровой службой государственного органа Республики Татарстан в Департамент государственной службы и кадров при Президенте Республики Татарстан.</w:t>
      </w:r>
    </w:p>
    <w:p w:rsidR="00364033" w:rsidRDefault="00364033">
      <w:pPr>
        <w:pStyle w:val="ConsPlusNormal"/>
        <w:jc w:val="both"/>
      </w:pPr>
      <w:r>
        <w:t xml:space="preserve">(в ред. </w:t>
      </w:r>
      <w:hyperlink r:id="rId52" w:history="1">
        <w:r>
          <w:rPr>
            <w:color w:val="0000FF"/>
          </w:rPr>
          <w:t>Указа</w:t>
        </w:r>
      </w:hyperlink>
      <w:r>
        <w:t xml:space="preserve"> Президента РТ от 23.03.2015 N УП-308)</w:t>
      </w:r>
    </w:p>
    <w:p w:rsidR="00364033" w:rsidRDefault="00364033">
      <w:pPr>
        <w:pStyle w:val="ConsPlusNormal"/>
        <w:spacing w:before="220"/>
        <w:ind w:firstLine="540"/>
        <w:jc w:val="both"/>
      </w:pPr>
      <w:bookmarkStart w:id="8" w:name="P90"/>
      <w:bookmarkEnd w:id="8"/>
      <w: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Кабинетом Министров Республики Татарстан, а также сведения о доходах, расходах, об имуществе и обязательствах имущественного характера, представляемые гражданскими служащими, замещающими указанные должности гражданской службы, направляются кадровой службой государственного органа Республики Татарстан в подразделение Аппарата Кабинета Министров Республики Татарстан по вопросам государственной службы и кадров.</w:t>
      </w:r>
    </w:p>
    <w:p w:rsidR="00364033" w:rsidRDefault="00364033">
      <w:pPr>
        <w:pStyle w:val="ConsPlusNormal"/>
        <w:spacing w:before="220"/>
        <w:ind w:firstLine="540"/>
        <w:jc w:val="both"/>
      </w:pPr>
      <w:r>
        <w:t>Сведения о доходах, расходах, об имуществе и обязательствах имущественного характера, представляемые гражданскими служащими, указанными в абзацах втором и третьем настоящего пункта, направляются кадровой службой государственного органа Республики Татарстан в Департамент государственной службы и кадров при Президенте Республики Татарстан или в подразделение Аппарата Кабинета Министров Республики Татарстан по вопросам государственной службы и кадров в течение 10 дней после окончания срока, предусмотренного для их представления в кадровую службу государственного органа Республики Татарстан.</w:t>
      </w:r>
    </w:p>
    <w:p w:rsidR="00364033" w:rsidRDefault="00364033">
      <w:pPr>
        <w:pStyle w:val="ConsPlusNormal"/>
        <w:jc w:val="both"/>
      </w:pPr>
      <w:r>
        <w:t xml:space="preserve">(абзац введен </w:t>
      </w:r>
      <w:hyperlink r:id="rId53" w:history="1">
        <w:r>
          <w:rPr>
            <w:color w:val="0000FF"/>
          </w:rPr>
          <w:t>Указом</w:t>
        </w:r>
      </w:hyperlink>
      <w:r>
        <w:t xml:space="preserve"> Президента РТ от 11.12.2017 N УП-1092)</w:t>
      </w:r>
    </w:p>
    <w:p w:rsidR="00364033" w:rsidRDefault="00364033">
      <w:pPr>
        <w:pStyle w:val="ConsPlusNormal"/>
        <w:spacing w:before="220"/>
        <w:ind w:firstLine="540"/>
        <w:jc w:val="both"/>
      </w:pPr>
      <w:r>
        <w:t>9. В случае если гражданин или гражданский служащий обнаружили, что в представленных ими в кадровую службу государственного органа Республики Татарстан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64033" w:rsidRDefault="00364033">
      <w:pPr>
        <w:pStyle w:val="ConsPlusNormal"/>
        <w:spacing w:before="220"/>
        <w:ind w:firstLine="540"/>
        <w:jc w:val="both"/>
      </w:pPr>
      <w: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w:anchor="P70" w:history="1">
        <w:r>
          <w:rPr>
            <w:color w:val="0000FF"/>
          </w:rPr>
          <w:t>абзацем вторым пункта 3</w:t>
        </w:r>
      </w:hyperlink>
      <w:r>
        <w:t xml:space="preserve"> настоящего Положения. Кандидат на должность, включенную в </w:t>
      </w:r>
      <w:hyperlink r:id="rId54" w:history="1">
        <w:r>
          <w:rPr>
            <w:color w:val="0000FF"/>
          </w:rPr>
          <w:t>Перечень</w:t>
        </w:r>
      </w:hyperlink>
      <w:r>
        <w:t xml:space="preserve"> должностей, может представить уточненные сведения в течение одного месяца со дня представления сведений в соответствии с </w:t>
      </w:r>
      <w:hyperlink w:anchor="P71" w:history="1">
        <w:r>
          <w:rPr>
            <w:color w:val="0000FF"/>
          </w:rPr>
          <w:t>абзацем третьим пункта 3</w:t>
        </w:r>
      </w:hyperlink>
      <w: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73" w:history="1">
        <w:r>
          <w:rPr>
            <w:color w:val="0000FF"/>
          </w:rPr>
          <w:t>пункте 4</w:t>
        </w:r>
      </w:hyperlink>
      <w:r>
        <w:t xml:space="preserve"> настоящего Положения.</w:t>
      </w:r>
    </w:p>
    <w:p w:rsidR="00364033" w:rsidRDefault="00364033">
      <w:pPr>
        <w:pStyle w:val="ConsPlusNormal"/>
        <w:jc w:val="both"/>
      </w:pPr>
      <w:r>
        <w:t xml:space="preserve">(в ред. </w:t>
      </w:r>
      <w:hyperlink r:id="rId55" w:history="1">
        <w:r>
          <w:rPr>
            <w:color w:val="0000FF"/>
          </w:rPr>
          <w:t>Указа</w:t>
        </w:r>
      </w:hyperlink>
      <w:r>
        <w:t xml:space="preserve"> Президента РТ от 13.10.2015 N УП-988)</w:t>
      </w:r>
    </w:p>
    <w:p w:rsidR="00364033" w:rsidRDefault="00364033">
      <w:pPr>
        <w:pStyle w:val="ConsPlusNormal"/>
        <w:spacing w:before="220"/>
        <w:ind w:firstLine="540"/>
        <w:jc w:val="both"/>
      </w:pPr>
      <w:r>
        <w:t xml:space="preserve">Уточненные сведения, представленные гражданами и гражданскими служащими, указанными в </w:t>
      </w:r>
      <w:hyperlink w:anchor="P88" w:history="1">
        <w:r>
          <w:rPr>
            <w:color w:val="0000FF"/>
          </w:rPr>
          <w:t>абзацах втором</w:t>
        </w:r>
      </w:hyperlink>
      <w:r>
        <w:t xml:space="preserve"> и </w:t>
      </w:r>
      <w:hyperlink w:anchor="P90" w:history="1">
        <w:r>
          <w:rPr>
            <w:color w:val="0000FF"/>
          </w:rPr>
          <w:t>третьем пункта 8</w:t>
        </w:r>
      </w:hyperlink>
      <w:r>
        <w:t xml:space="preserve"> настоящего Положения, направляются кадровой службой государственного органа Республики Татарстан в Департамент государственной службы и кадров при Президенте Республики Татарстан или в подразделение Аппарата Кабинета Министров Республики Татарстан по вопросам государственной службы и кадров в течение пяти дней после их представления в соответствующую кадровую службу.</w:t>
      </w:r>
    </w:p>
    <w:p w:rsidR="00364033" w:rsidRDefault="00364033">
      <w:pPr>
        <w:pStyle w:val="ConsPlusNormal"/>
        <w:jc w:val="both"/>
      </w:pPr>
      <w:r>
        <w:t xml:space="preserve">(абзац введен </w:t>
      </w:r>
      <w:hyperlink r:id="rId56" w:history="1">
        <w:r>
          <w:rPr>
            <w:color w:val="0000FF"/>
          </w:rPr>
          <w:t>Указом</w:t>
        </w:r>
      </w:hyperlink>
      <w:r>
        <w:t xml:space="preserve"> Президента РТ от 13.10.2015 N УП-988)</w:t>
      </w:r>
    </w:p>
    <w:p w:rsidR="00364033" w:rsidRDefault="00364033">
      <w:pPr>
        <w:pStyle w:val="ConsPlusNormal"/>
        <w:spacing w:before="220"/>
        <w:ind w:firstLine="540"/>
        <w:jc w:val="both"/>
      </w:pPr>
      <w:r>
        <w:t>9.1. Сведения о доходах, об имуществе и обязательствах имущественного характера, а также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64033" w:rsidRDefault="00364033">
      <w:pPr>
        <w:pStyle w:val="ConsPlusNormal"/>
        <w:jc w:val="both"/>
      </w:pPr>
      <w:r>
        <w:t xml:space="preserve">(п. 9.1 введен </w:t>
      </w:r>
      <w:hyperlink r:id="rId57" w:history="1">
        <w:r>
          <w:rPr>
            <w:color w:val="0000FF"/>
          </w:rPr>
          <w:t>Указом</w:t>
        </w:r>
      </w:hyperlink>
      <w:r>
        <w:t xml:space="preserve"> Президента РТ от 04.03.2020 N УП-137)</w:t>
      </w:r>
    </w:p>
    <w:p w:rsidR="00364033" w:rsidRDefault="00364033">
      <w:pPr>
        <w:pStyle w:val="ConsPlusNormal"/>
        <w:spacing w:before="220"/>
        <w:ind w:firstLine="540"/>
        <w:jc w:val="both"/>
      </w:pPr>
      <w: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364033" w:rsidRDefault="00364033">
      <w:pPr>
        <w:pStyle w:val="ConsPlusNormal"/>
        <w:spacing w:before="220"/>
        <w:ind w:firstLine="540"/>
        <w:jc w:val="both"/>
      </w:pPr>
      <w:r>
        <w:t>11. Проверка достоверности и полноты сведений, представленных гражданином и гражданским служащим в соответствии с настоящим Положением, осуществляется в соответствии с законодательством.</w:t>
      </w:r>
    </w:p>
    <w:p w:rsidR="00364033" w:rsidRDefault="00364033">
      <w:pPr>
        <w:pStyle w:val="ConsPlusNormal"/>
        <w:spacing w:before="220"/>
        <w:ind w:firstLine="540"/>
        <w:jc w:val="both"/>
      </w:pPr>
      <w:r>
        <w:t>12. Сведения, представляемые гражданином и гражданским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64033" w:rsidRDefault="00364033">
      <w:pPr>
        <w:pStyle w:val="ConsPlusNormal"/>
        <w:spacing w:before="220"/>
        <w:ind w:firstLine="540"/>
        <w:jc w:val="both"/>
      </w:pPr>
      <w:r>
        <w:t>Эти сведения представляются руководителю государственного органа Республики Татарстан (лицу, замещающему государственную должность) и другим должностным лицам государственного органа Республики Татарстан,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364033" w:rsidRDefault="00364033">
      <w:pPr>
        <w:pStyle w:val="ConsPlusNormal"/>
        <w:spacing w:before="220"/>
        <w:ind w:firstLine="540"/>
        <w:jc w:val="both"/>
      </w:pPr>
      <w:r>
        <w:t xml:space="preserve">13. Сведения о доходах, об имуществе и обязательствах имущественного характера гражданского служащего, его супруги (супруга) и несовершеннолетних детей,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гражданской службы, и его супруги (супруга) за три последних года, предшествующих отчетному периоду, размещаются на официальном сайте соответствующего государственного органа Республики Татарстан в порядке, установленном законодательством Российской Федерации и Республики </w:t>
      </w:r>
      <w:r>
        <w:lastRenderedPageBreak/>
        <w:t>Татарстан, а в случае отсутствия этих сведений на официальном сайте соответствующего государственного органа представляются средствам массовой информации для опубликования по их запросам.</w:t>
      </w:r>
    </w:p>
    <w:p w:rsidR="00364033" w:rsidRDefault="00364033">
      <w:pPr>
        <w:pStyle w:val="ConsPlusNormal"/>
        <w:jc w:val="both"/>
      </w:pPr>
      <w:r>
        <w:t xml:space="preserve">(в ред. Указов Президента РТ от 23.03.2015 </w:t>
      </w:r>
      <w:hyperlink r:id="rId58" w:history="1">
        <w:r>
          <w:rPr>
            <w:color w:val="0000FF"/>
          </w:rPr>
          <w:t>N УП-308</w:t>
        </w:r>
      </w:hyperlink>
      <w:r>
        <w:t xml:space="preserve">, от 18.03.2016 </w:t>
      </w:r>
      <w:hyperlink r:id="rId59" w:history="1">
        <w:r>
          <w:rPr>
            <w:color w:val="0000FF"/>
          </w:rPr>
          <w:t>N УП-265</w:t>
        </w:r>
      </w:hyperlink>
      <w:r>
        <w:t>)</w:t>
      </w:r>
    </w:p>
    <w:p w:rsidR="00364033" w:rsidRDefault="00364033">
      <w:pPr>
        <w:pStyle w:val="ConsPlusNormal"/>
        <w:spacing w:before="220"/>
        <w:ind w:firstLine="540"/>
        <w:jc w:val="both"/>
      </w:pPr>
      <w:r>
        <w:t>14. Гражданские служащие, в должностные обязанности которых входит работа со сведениями, представляемыми гражданином и гражданским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64033" w:rsidRDefault="00364033">
      <w:pPr>
        <w:pStyle w:val="ConsPlusNormal"/>
        <w:spacing w:before="220"/>
        <w:ind w:firstLine="540"/>
        <w:jc w:val="both"/>
      </w:pPr>
      <w: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должностей, сведения о доходах, расходах, об имуществе и обязательствах имущественного характера,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364033" w:rsidRDefault="00364033">
      <w:pPr>
        <w:pStyle w:val="ConsPlusNormal"/>
        <w:spacing w:before="220"/>
        <w:ind w:firstLine="540"/>
        <w:jc w:val="both"/>
      </w:pPr>
      <w:r>
        <w:t>В случае если гражданин или кандидат на должность, включенную в Перечень должностей, представившие в кадровую службу государственного органа Республики Татарстан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364033" w:rsidRDefault="00364033">
      <w:pPr>
        <w:pStyle w:val="ConsPlusNormal"/>
        <w:jc w:val="both"/>
      </w:pPr>
      <w:r>
        <w:t xml:space="preserve">(п. 15 в ред. </w:t>
      </w:r>
      <w:hyperlink r:id="rId60" w:history="1">
        <w:r>
          <w:rPr>
            <w:color w:val="0000FF"/>
          </w:rPr>
          <w:t>Указа</w:t>
        </w:r>
      </w:hyperlink>
      <w:r>
        <w:t xml:space="preserve"> Президента РТ от 04.03.2020 N УП-137)</w:t>
      </w:r>
    </w:p>
    <w:p w:rsidR="00364033" w:rsidRDefault="00364033">
      <w:pPr>
        <w:pStyle w:val="ConsPlusNormal"/>
        <w:spacing w:before="220"/>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несет ответственность в соответствии с законодательством Российской Федерации.</w:t>
      </w:r>
    </w:p>
    <w:p w:rsidR="00364033" w:rsidRDefault="00364033">
      <w:pPr>
        <w:pStyle w:val="ConsPlusNormal"/>
        <w:jc w:val="both"/>
      </w:pPr>
      <w:r>
        <w:t xml:space="preserve">(в ред. </w:t>
      </w:r>
      <w:hyperlink r:id="rId61" w:history="1">
        <w:r>
          <w:rPr>
            <w:color w:val="0000FF"/>
          </w:rPr>
          <w:t>Указа</w:t>
        </w:r>
      </w:hyperlink>
      <w:r>
        <w:t xml:space="preserve"> Президента РТ от 11.02.2017 N УП-123)</w:t>
      </w:r>
    </w:p>
    <w:p w:rsidR="00364033" w:rsidRDefault="00364033">
      <w:pPr>
        <w:pStyle w:val="ConsPlusNormal"/>
        <w:spacing w:before="220"/>
        <w:ind w:firstLine="540"/>
        <w:jc w:val="both"/>
      </w:pPr>
      <w:r>
        <w:t>Непредставление гражданскими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государственной гражданской службы Республики Татарстан.</w:t>
      </w: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right"/>
        <w:outlineLvl w:val="0"/>
      </w:pPr>
      <w:r>
        <w:t>Приложение N 2</w:t>
      </w:r>
    </w:p>
    <w:p w:rsidR="00364033" w:rsidRDefault="00364033">
      <w:pPr>
        <w:pStyle w:val="ConsPlusNormal"/>
        <w:jc w:val="right"/>
      </w:pPr>
      <w:r>
        <w:t>к Указу</w:t>
      </w:r>
    </w:p>
    <w:p w:rsidR="00364033" w:rsidRDefault="00364033">
      <w:pPr>
        <w:pStyle w:val="ConsPlusNormal"/>
        <w:jc w:val="right"/>
      </w:pPr>
      <w:r>
        <w:t>Президента</w:t>
      </w:r>
    </w:p>
    <w:p w:rsidR="00364033" w:rsidRDefault="00364033">
      <w:pPr>
        <w:pStyle w:val="ConsPlusNormal"/>
        <w:jc w:val="right"/>
      </w:pPr>
      <w:r>
        <w:t>Республики Татарстан</w:t>
      </w:r>
    </w:p>
    <w:p w:rsidR="00364033" w:rsidRDefault="00364033">
      <w:pPr>
        <w:pStyle w:val="ConsPlusNormal"/>
        <w:jc w:val="right"/>
      </w:pPr>
      <w:r>
        <w:t>от 30 декабря 2009 г. N УП-702</w:t>
      </w:r>
    </w:p>
    <w:p w:rsidR="00364033" w:rsidRDefault="00364033">
      <w:pPr>
        <w:pStyle w:val="ConsPlusNormal"/>
        <w:jc w:val="both"/>
      </w:pPr>
    </w:p>
    <w:p w:rsidR="00364033" w:rsidRDefault="00364033">
      <w:pPr>
        <w:pStyle w:val="ConsPlusNormal"/>
        <w:jc w:val="center"/>
      </w:pPr>
      <w:r>
        <w:t>СПРАВКА</w:t>
      </w:r>
    </w:p>
    <w:p w:rsidR="00364033" w:rsidRDefault="00364033">
      <w:pPr>
        <w:pStyle w:val="ConsPlusNormal"/>
        <w:jc w:val="center"/>
      </w:pPr>
      <w:r>
        <w:t>о доходах, об имуществе и обязательствах имущественного</w:t>
      </w:r>
    </w:p>
    <w:p w:rsidR="00364033" w:rsidRDefault="00364033">
      <w:pPr>
        <w:pStyle w:val="ConsPlusNormal"/>
        <w:jc w:val="center"/>
      </w:pPr>
      <w:r>
        <w:t>характера гражданина, претендующего на замещение должности</w:t>
      </w:r>
    </w:p>
    <w:p w:rsidR="00364033" w:rsidRDefault="00364033">
      <w:pPr>
        <w:pStyle w:val="ConsPlusNormal"/>
        <w:jc w:val="center"/>
      </w:pPr>
      <w:r>
        <w:t>государственной гражданской службы Республики Татарстан</w:t>
      </w:r>
    </w:p>
    <w:p w:rsidR="00364033" w:rsidRDefault="00364033">
      <w:pPr>
        <w:pStyle w:val="ConsPlusNormal"/>
        <w:jc w:val="both"/>
      </w:pPr>
    </w:p>
    <w:p w:rsidR="00364033" w:rsidRDefault="00364033">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РТ от 24.09.2014 N УП-920.</w:t>
      </w: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right"/>
        <w:outlineLvl w:val="0"/>
      </w:pPr>
      <w:r>
        <w:t>Приложение N 3</w:t>
      </w:r>
    </w:p>
    <w:p w:rsidR="00364033" w:rsidRDefault="00364033">
      <w:pPr>
        <w:pStyle w:val="ConsPlusNormal"/>
        <w:jc w:val="right"/>
      </w:pPr>
      <w:r>
        <w:t>к Указу</w:t>
      </w:r>
    </w:p>
    <w:p w:rsidR="00364033" w:rsidRDefault="00364033">
      <w:pPr>
        <w:pStyle w:val="ConsPlusNormal"/>
        <w:jc w:val="right"/>
      </w:pPr>
      <w:r>
        <w:t>Президента</w:t>
      </w:r>
    </w:p>
    <w:p w:rsidR="00364033" w:rsidRDefault="00364033">
      <w:pPr>
        <w:pStyle w:val="ConsPlusNormal"/>
        <w:jc w:val="right"/>
      </w:pPr>
      <w:r>
        <w:t>Республики Татарстан</w:t>
      </w:r>
    </w:p>
    <w:p w:rsidR="00364033" w:rsidRDefault="00364033">
      <w:pPr>
        <w:pStyle w:val="ConsPlusNormal"/>
        <w:jc w:val="right"/>
      </w:pPr>
      <w:r>
        <w:t>от 30 декабря 2009 г. N УП-702</w:t>
      </w:r>
    </w:p>
    <w:p w:rsidR="00364033" w:rsidRDefault="00364033">
      <w:pPr>
        <w:pStyle w:val="ConsPlusNormal"/>
        <w:jc w:val="both"/>
      </w:pPr>
    </w:p>
    <w:p w:rsidR="00364033" w:rsidRDefault="00364033">
      <w:pPr>
        <w:pStyle w:val="ConsPlusNormal"/>
        <w:jc w:val="center"/>
      </w:pPr>
      <w:r>
        <w:t>СПРАВКА</w:t>
      </w:r>
    </w:p>
    <w:p w:rsidR="00364033" w:rsidRDefault="00364033">
      <w:pPr>
        <w:pStyle w:val="ConsPlusNormal"/>
        <w:jc w:val="center"/>
      </w:pPr>
      <w:r>
        <w:t>о доходах, об имуществе и обязательствах имущественного</w:t>
      </w:r>
    </w:p>
    <w:p w:rsidR="00364033" w:rsidRDefault="00364033">
      <w:pPr>
        <w:pStyle w:val="ConsPlusNormal"/>
        <w:jc w:val="center"/>
      </w:pPr>
      <w:r>
        <w:t>характера супруги (супруга) и несовершеннолетних детей</w:t>
      </w:r>
    </w:p>
    <w:p w:rsidR="00364033" w:rsidRDefault="00364033">
      <w:pPr>
        <w:pStyle w:val="ConsPlusNormal"/>
        <w:jc w:val="center"/>
      </w:pPr>
      <w:r>
        <w:t>гражданина, претендующего на замещение должности</w:t>
      </w:r>
    </w:p>
    <w:p w:rsidR="00364033" w:rsidRDefault="00364033">
      <w:pPr>
        <w:pStyle w:val="ConsPlusNormal"/>
        <w:jc w:val="center"/>
      </w:pPr>
      <w:r>
        <w:t>государственной гражданской службы Республики Татарстан</w:t>
      </w:r>
    </w:p>
    <w:p w:rsidR="00364033" w:rsidRDefault="00364033">
      <w:pPr>
        <w:pStyle w:val="ConsPlusNormal"/>
        <w:jc w:val="both"/>
      </w:pPr>
    </w:p>
    <w:p w:rsidR="00364033" w:rsidRDefault="00364033">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РТ от 24.09.2014 N УП-920.</w:t>
      </w: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right"/>
        <w:outlineLvl w:val="0"/>
      </w:pPr>
      <w:r>
        <w:t>Приложение N 4</w:t>
      </w:r>
    </w:p>
    <w:p w:rsidR="00364033" w:rsidRDefault="00364033">
      <w:pPr>
        <w:pStyle w:val="ConsPlusNormal"/>
        <w:jc w:val="right"/>
      </w:pPr>
      <w:r>
        <w:t>к Указу</w:t>
      </w:r>
    </w:p>
    <w:p w:rsidR="00364033" w:rsidRDefault="00364033">
      <w:pPr>
        <w:pStyle w:val="ConsPlusNormal"/>
        <w:jc w:val="right"/>
      </w:pPr>
      <w:r>
        <w:t>Президента</w:t>
      </w:r>
    </w:p>
    <w:p w:rsidR="00364033" w:rsidRDefault="00364033">
      <w:pPr>
        <w:pStyle w:val="ConsPlusNormal"/>
        <w:jc w:val="right"/>
      </w:pPr>
      <w:r>
        <w:t>Республики Татарстан</w:t>
      </w:r>
    </w:p>
    <w:p w:rsidR="00364033" w:rsidRDefault="00364033">
      <w:pPr>
        <w:pStyle w:val="ConsPlusNormal"/>
        <w:jc w:val="right"/>
      </w:pPr>
      <w:r>
        <w:t>от 30 декабря 2009 г. N УП-702</w:t>
      </w:r>
    </w:p>
    <w:p w:rsidR="00364033" w:rsidRDefault="00364033">
      <w:pPr>
        <w:pStyle w:val="ConsPlusNormal"/>
        <w:jc w:val="both"/>
      </w:pPr>
    </w:p>
    <w:p w:rsidR="00364033" w:rsidRDefault="00364033">
      <w:pPr>
        <w:pStyle w:val="ConsPlusNormal"/>
        <w:jc w:val="center"/>
      </w:pPr>
      <w:r>
        <w:t>СПРАВКА</w:t>
      </w:r>
    </w:p>
    <w:p w:rsidR="00364033" w:rsidRDefault="00364033">
      <w:pPr>
        <w:pStyle w:val="ConsPlusNormal"/>
        <w:jc w:val="center"/>
      </w:pPr>
      <w:r>
        <w:t>о доходах, об имуществе и обязательствах имущественного</w:t>
      </w:r>
    </w:p>
    <w:p w:rsidR="00364033" w:rsidRDefault="00364033">
      <w:pPr>
        <w:pStyle w:val="ConsPlusNormal"/>
        <w:jc w:val="center"/>
      </w:pPr>
      <w:r>
        <w:t>характера государственного гражданского служащего</w:t>
      </w:r>
    </w:p>
    <w:p w:rsidR="00364033" w:rsidRDefault="00364033">
      <w:pPr>
        <w:pStyle w:val="ConsPlusNormal"/>
        <w:jc w:val="center"/>
      </w:pPr>
      <w:r>
        <w:t>Республики Татарстан</w:t>
      </w:r>
    </w:p>
    <w:p w:rsidR="00364033" w:rsidRDefault="00364033">
      <w:pPr>
        <w:pStyle w:val="ConsPlusNormal"/>
        <w:jc w:val="both"/>
      </w:pPr>
    </w:p>
    <w:p w:rsidR="00364033" w:rsidRDefault="00364033">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РТ от 24.09.2014 N УП-920.</w:t>
      </w: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right"/>
        <w:outlineLvl w:val="0"/>
      </w:pPr>
      <w:r>
        <w:t>Приложение N 5</w:t>
      </w:r>
    </w:p>
    <w:p w:rsidR="00364033" w:rsidRDefault="00364033">
      <w:pPr>
        <w:pStyle w:val="ConsPlusNormal"/>
        <w:jc w:val="right"/>
      </w:pPr>
      <w:r>
        <w:t>к Указу</w:t>
      </w:r>
    </w:p>
    <w:p w:rsidR="00364033" w:rsidRDefault="00364033">
      <w:pPr>
        <w:pStyle w:val="ConsPlusNormal"/>
        <w:jc w:val="right"/>
      </w:pPr>
      <w:r>
        <w:t>Президента</w:t>
      </w:r>
    </w:p>
    <w:p w:rsidR="00364033" w:rsidRDefault="00364033">
      <w:pPr>
        <w:pStyle w:val="ConsPlusNormal"/>
        <w:jc w:val="right"/>
      </w:pPr>
      <w:r>
        <w:t>Республики Татарстан</w:t>
      </w:r>
    </w:p>
    <w:p w:rsidR="00364033" w:rsidRDefault="00364033">
      <w:pPr>
        <w:pStyle w:val="ConsPlusNormal"/>
        <w:jc w:val="right"/>
      </w:pPr>
      <w:r>
        <w:t>от 30 декабря 2009 г. N УП-702</w:t>
      </w:r>
    </w:p>
    <w:p w:rsidR="00364033" w:rsidRDefault="00364033">
      <w:pPr>
        <w:pStyle w:val="ConsPlusNormal"/>
        <w:jc w:val="both"/>
      </w:pPr>
    </w:p>
    <w:p w:rsidR="00364033" w:rsidRDefault="00364033">
      <w:pPr>
        <w:pStyle w:val="ConsPlusNormal"/>
        <w:jc w:val="center"/>
      </w:pPr>
      <w:r>
        <w:t>СПРАВКА</w:t>
      </w:r>
    </w:p>
    <w:p w:rsidR="00364033" w:rsidRDefault="00364033">
      <w:pPr>
        <w:pStyle w:val="ConsPlusNormal"/>
        <w:jc w:val="center"/>
      </w:pPr>
      <w:r>
        <w:t>о доходах, об имуществе и обязательствах имущественного</w:t>
      </w:r>
    </w:p>
    <w:p w:rsidR="00364033" w:rsidRDefault="00364033">
      <w:pPr>
        <w:pStyle w:val="ConsPlusNormal"/>
        <w:jc w:val="center"/>
      </w:pPr>
      <w:r>
        <w:t>характера супруги (супруга) и несовершеннолетних детей</w:t>
      </w:r>
    </w:p>
    <w:p w:rsidR="00364033" w:rsidRDefault="00364033">
      <w:pPr>
        <w:pStyle w:val="ConsPlusNormal"/>
        <w:jc w:val="center"/>
      </w:pPr>
      <w:r>
        <w:t>государственного гражданского служащего</w:t>
      </w:r>
    </w:p>
    <w:p w:rsidR="00364033" w:rsidRDefault="00364033">
      <w:pPr>
        <w:pStyle w:val="ConsPlusNormal"/>
        <w:jc w:val="center"/>
      </w:pPr>
      <w:r>
        <w:t>Республики Татарстан</w:t>
      </w:r>
    </w:p>
    <w:p w:rsidR="00364033" w:rsidRDefault="00364033">
      <w:pPr>
        <w:pStyle w:val="ConsPlusNormal"/>
        <w:jc w:val="both"/>
      </w:pPr>
    </w:p>
    <w:p w:rsidR="00364033" w:rsidRDefault="00364033">
      <w:pPr>
        <w:pStyle w:val="ConsPlusNormal"/>
        <w:ind w:firstLine="540"/>
        <w:jc w:val="both"/>
      </w:pPr>
      <w:r>
        <w:lastRenderedPageBreak/>
        <w:t xml:space="preserve">Утратила силу с 1 января 2015 года. - </w:t>
      </w:r>
      <w:hyperlink r:id="rId65" w:history="1">
        <w:r>
          <w:rPr>
            <w:color w:val="0000FF"/>
          </w:rPr>
          <w:t>Указ</w:t>
        </w:r>
      </w:hyperlink>
      <w:r>
        <w:t xml:space="preserve"> Президента РТ от 24.09.2014 N УП-920.</w:t>
      </w: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both"/>
      </w:pPr>
    </w:p>
    <w:p w:rsidR="00364033" w:rsidRDefault="00364033">
      <w:pPr>
        <w:pStyle w:val="ConsPlusNormal"/>
        <w:jc w:val="right"/>
        <w:outlineLvl w:val="0"/>
      </w:pPr>
      <w:r>
        <w:t>Приложение N 6</w:t>
      </w:r>
    </w:p>
    <w:p w:rsidR="00364033" w:rsidRDefault="00364033">
      <w:pPr>
        <w:pStyle w:val="ConsPlusNormal"/>
        <w:jc w:val="right"/>
      </w:pPr>
      <w:r>
        <w:t>к Указу</w:t>
      </w:r>
    </w:p>
    <w:p w:rsidR="00364033" w:rsidRDefault="00364033">
      <w:pPr>
        <w:pStyle w:val="ConsPlusNormal"/>
        <w:jc w:val="right"/>
      </w:pPr>
      <w:r>
        <w:t>Президента</w:t>
      </w:r>
    </w:p>
    <w:p w:rsidR="00364033" w:rsidRDefault="00364033">
      <w:pPr>
        <w:pStyle w:val="ConsPlusNormal"/>
        <w:jc w:val="right"/>
      </w:pPr>
      <w:r>
        <w:t>Республики Татарстан</w:t>
      </w:r>
    </w:p>
    <w:p w:rsidR="00364033" w:rsidRDefault="00364033">
      <w:pPr>
        <w:pStyle w:val="ConsPlusNormal"/>
        <w:jc w:val="right"/>
      </w:pPr>
      <w:r>
        <w:t>от 30 декабря 2009 г. N УП-702</w:t>
      </w:r>
    </w:p>
    <w:p w:rsidR="00364033" w:rsidRDefault="00364033">
      <w:pPr>
        <w:pStyle w:val="ConsPlusNormal"/>
        <w:jc w:val="both"/>
      </w:pPr>
    </w:p>
    <w:p w:rsidR="00364033" w:rsidRDefault="00364033">
      <w:pPr>
        <w:pStyle w:val="ConsPlusNormal"/>
        <w:jc w:val="center"/>
      </w:pPr>
      <w:r>
        <w:t>СПРАВКА</w:t>
      </w:r>
    </w:p>
    <w:p w:rsidR="00364033" w:rsidRDefault="00364033">
      <w:pPr>
        <w:pStyle w:val="ConsPlusNormal"/>
        <w:jc w:val="center"/>
      </w:pPr>
      <w:r>
        <w:t>о расходах государственного гражданского служащего</w:t>
      </w:r>
    </w:p>
    <w:p w:rsidR="00364033" w:rsidRDefault="00364033">
      <w:pPr>
        <w:pStyle w:val="ConsPlusNormal"/>
        <w:jc w:val="center"/>
      </w:pPr>
      <w:r>
        <w:t>Республики Татарстан, о расходах его супруги (супруга) и</w:t>
      </w:r>
    </w:p>
    <w:p w:rsidR="00364033" w:rsidRDefault="00364033">
      <w:pPr>
        <w:pStyle w:val="ConsPlusNormal"/>
        <w:jc w:val="center"/>
      </w:pPr>
      <w:r>
        <w:t>несовершеннолетних детей</w:t>
      </w:r>
    </w:p>
    <w:p w:rsidR="00364033" w:rsidRDefault="00364033">
      <w:pPr>
        <w:pStyle w:val="ConsPlusNormal"/>
        <w:jc w:val="both"/>
      </w:pPr>
    </w:p>
    <w:p w:rsidR="00364033" w:rsidRDefault="00364033">
      <w:pPr>
        <w:pStyle w:val="ConsPlusNormal"/>
        <w:ind w:firstLine="540"/>
        <w:jc w:val="both"/>
      </w:pPr>
      <w:r>
        <w:t xml:space="preserve">Утратила силу с 1 января 2015 года. - </w:t>
      </w:r>
      <w:hyperlink r:id="rId66" w:history="1">
        <w:r>
          <w:rPr>
            <w:color w:val="0000FF"/>
          </w:rPr>
          <w:t>Указ</w:t>
        </w:r>
      </w:hyperlink>
      <w:r>
        <w:t xml:space="preserve"> Президента РТ от 24.09.2014 N УП-920.</w:t>
      </w:r>
    </w:p>
    <w:p w:rsidR="00364033" w:rsidRDefault="00364033">
      <w:pPr>
        <w:pStyle w:val="ConsPlusNormal"/>
        <w:jc w:val="both"/>
      </w:pPr>
    </w:p>
    <w:p w:rsidR="00364033" w:rsidRDefault="00364033">
      <w:pPr>
        <w:pStyle w:val="ConsPlusNormal"/>
        <w:jc w:val="both"/>
      </w:pPr>
    </w:p>
    <w:p w:rsidR="00364033" w:rsidRDefault="00364033">
      <w:pPr>
        <w:pStyle w:val="ConsPlusNormal"/>
        <w:pBdr>
          <w:top w:val="single" w:sz="6" w:space="0" w:color="auto"/>
        </w:pBdr>
        <w:spacing w:before="100" w:after="100"/>
        <w:jc w:val="both"/>
        <w:rPr>
          <w:sz w:val="2"/>
          <w:szCs w:val="2"/>
        </w:rPr>
      </w:pPr>
    </w:p>
    <w:p w:rsidR="005D6335" w:rsidRDefault="005D6335">
      <w:bookmarkStart w:id="9" w:name="_GoBack"/>
      <w:bookmarkEnd w:id="9"/>
    </w:p>
    <w:sectPr w:rsidR="005D6335" w:rsidSect="001B2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33"/>
    <w:rsid w:val="00364033"/>
    <w:rsid w:val="005D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0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0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0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0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9CF9246AF45AF4A1C697C69C3D715FCA5789D0E6F722E42704A44B21BFCD64D3A6959292820DBF8A7CD1D1A41D69C4DAB2B01430751DA7A0409ABAcC2CI" TargetMode="External"/><Relationship Id="rId18" Type="http://schemas.openxmlformats.org/officeDocument/2006/relationships/hyperlink" Target="consultantplus://offline/ref=939CF9246AF45AF4A1C697C69C3D715FCA5789D0E6F220E02705A44B21BFCD64D3A6959292820DBF8A7DD1D0A51D69C4DAB2B01430751DA7A0409ABAcC2CI" TargetMode="External"/><Relationship Id="rId26" Type="http://schemas.openxmlformats.org/officeDocument/2006/relationships/hyperlink" Target="consultantplus://offline/ref=939CF9246AF45AF4A1C697C69C3D715FCA5789D0EFFF23E62C0AF94129E6C166D4A9CA8595CB01BE8A7CD1D8AA426CD1CBEABC112A6B1ABEBC4298cB28I" TargetMode="External"/><Relationship Id="rId39" Type="http://schemas.openxmlformats.org/officeDocument/2006/relationships/hyperlink" Target="consultantplus://offline/ref=939CF9246AF45AF4A1C697C69C3D715FCA5789D0EEF52FED280AF94129E6C166D4A9CA8595CB01BE8A7CD2D2AA426CD1CBEABC112A6B1ABEBC4298cB28I" TargetMode="External"/><Relationship Id="rId21" Type="http://schemas.openxmlformats.org/officeDocument/2006/relationships/hyperlink" Target="consultantplus://offline/ref=939CF9246AF45AF4A1C697C69C3D715FCA5789D0E0F025ED2E0AF94129E6C166D4A9CA8595CB01BE8A7CD1D8AA426CD1CBEABC112A6B1ABEBC4298cB28I" TargetMode="External"/><Relationship Id="rId34" Type="http://schemas.openxmlformats.org/officeDocument/2006/relationships/hyperlink" Target="consultantplus://offline/ref=939CF9246AF45AF4A1C697C69C3D715FCA5789D0EEF52FED280AF94129E6C166D4A9CA8595CB01BE8A7CD2D2AA426CD1CBEABC112A6B1ABEBC4298cB28I" TargetMode="External"/><Relationship Id="rId42" Type="http://schemas.openxmlformats.org/officeDocument/2006/relationships/hyperlink" Target="consultantplus://offline/ref=939CF9246AF45AF4A1C689CB8A512C54CA58D4DDE1FF2CB27255A21C7EEFCB3193E693C7D1C600BA8F778580E54330949AF9BD122A691DA2cB2EI" TargetMode="External"/><Relationship Id="rId47" Type="http://schemas.openxmlformats.org/officeDocument/2006/relationships/hyperlink" Target="consultantplus://offline/ref=939CF9246AF45AF4A1C697C69C3D715FCA5789D0EEF52FE22B0AF94129E6C166D4A9CA8595CB01BE8A7CD0D4AA426CD1CBEABC112A6B1ABEBC4298cB28I" TargetMode="External"/><Relationship Id="rId50" Type="http://schemas.openxmlformats.org/officeDocument/2006/relationships/hyperlink" Target="consultantplus://offline/ref=939CF9246AF45AF4A1C697C69C3D715FCA5789D0EEF52FE22B0AF94129E6C166D4A9CA8595CB01BE8A7CD3D3AA426CD1CBEABC112A6B1ABEBC4298cB28I" TargetMode="External"/><Relationship Id="rId55" Type="http://schemas.openxmlformats.org/officeDocument/2006/relationships/hyperlink" Target="consultantplus://offline/ref=939CF9246AF45AF4A1C697C69C3D715FCA5789D0EEFF2EED270AF94129E6C166D4A9CA8595CB01BE8A7CD3D3AA426CD1CBEABC112A6B1ABEBC4298cB28I" TargetMode="External"/><Relationship Id="rId63" Type="http://schemas.openxmlformats.org/officeDocument/2006/relationships/hyperlink" Target="consultantplus://offline/ref=939CF9246AF45AF4A1C697C69C3D715FCA5789D0EFFF23E62C0AF94129E6C166D4A9CA8595CB01BE8A7CD1D9AA426CD1CBEABC112A6B1ABEBC4298cB28I" TargetMode="External"/><Relationship Id="rId68" Type="http://schemas.openxmlformats.org/officeDocument/2006/relationships/theme" Target="theme/theme1.xml"/><Relationship Id="rId7" Type="http://schemas.openxmlformats.org/officeDocument/2006/relationships/hyperlink" Target="consultantplus://offline/ref=939CF9246AF45AF4A1C697C69C3D715FCA5789D0E1FF2FED2F0AF94129E6C166D4A9CA8595CB01BE8A7CD0D3AA426CD1CBEABC112A6B1ABEBC4298cB28I" TargetMode="External"/><Relationship Id="rId2" Type="http://schemas.microsoft.com/office/2007/relationships/stylesWithEffects" Target="stylesWithEffects.xml"/><Relationship Id="rId16" Type="http://schemas.openxmlformats.org/officeDocument/2006/relationships/hyperlink" Target="consultantplus://offline/ref=939CF9246AF45AF4A1C689CB8A512C54CA59D3D8E5F42CB27255A21C7EEFCB3193E693C7D1C608BC88778580E54330949AF9BD122A691DA2cB2EI" TargetMode="External"/><Relationship Id="rId29" Type="http://schemas.openxmlformats.org/officeDocument/2006/relationships/hyperlink" Target="consultantplus://offline/ref=939CF9246AF45AF4A1C697C69C3D715FCA5789D0E6F624ED2704A44B21BFCD64D3A6959292820DBF8A7CD1D5A11D69C4DAB2B01430751DA7A0409ABAcC2CI" TargetMode="External"/><Relationship Id="rId1" Type="http://schemas.openxmlformats.org/officeDocument/2006/relationships/styles" Target="styles.xml"/><Relationship Id="rId6" Type="http://schemas.openxmlformats.org/officeDocument/2006/relationships/hyperlink" Target="consultantplus://offline/ref=939CF9246AF45AF4A1C697C69C3D715FCA5789D0E6F221E02900A44B21BFCD64D3A6959292820DBF8A7CD1D0A91D69C4DAB2B01430751DA7A0409ABAcC2CI" TargetMode="External"/><Relationship Id="rId11" Type="http://schemas.openxmlformats.org/officeDocument/2006/relationships/hyperlink" Target="consultantplus://offline/ref=939CF9246AF45AF4A1C697C69C3D715FCA5789D0EEFF2EED270AF94129E6C166D4A9CA8595CB01BE8A7CD1D7AA426CD1CBEABC112A6B1ABEBC4298cB28I" TargetMode="External"/><Relationship Id="rId24" Type="http://schemas.openxmlformats.org/officeDocument/2006/relationships/hyperlink" Target="consultantplus://offline/ref=939CF9246AF45AF4A1C697C69C3D715FCA5789D0E5F420E0260AF94129E6C166D4A9CA9795930DBF8E62D1D6BF143D97c92EI" TargetMode="External"/><Relationship Id="rId32" Type="http://schemas.openxmlformats.org/officeDocument/2006/relationships/hyperlink" Target="consultantplus://offline/ref=939CF9246AF45AF4A1C697C69C3D715FCA5789D0E6F221E02F04A44B21BFCD64D3A6959292820DBF8A7CD1D1A61D69C4DAB2B01430751DA7A0409ABAcC2CI" TargetMode="External"/><Relationship Id="rId37" Type="http://schemas.openxmlformats.org/officeDocument/2006/relationships/hyperlink" Target="consultantplus://offline/ref=939CF9246AF45AF4A1C689CB8A512C54CA58D4DDE1FF2CB27255A21C7EEFCB3193E693C7D1C600BA8F778580E54330949AF9BD122A691DA2cB2EI" TargetMode="External"/><Relationship Id="rId40" Type="http://schemas.openxmlformats.org/officeDocument/2006/relationships/hyperlink" Target="consultantplus://offline/ref=939CF9246AF45AF4A1C697C69C3D715FCA5789D0EEFF2EED270AF94129E6C166D4A9CA8595CB01BE8A7CD0D3AA426CD1CBEABC112A6B1ABEBC4298cB28I" TargetMode="External"/><Relationship Id="rId45" Type="http://schemas.openxmlformats.org/officeDocument/2006/relationships/hyperlink" Target="consultantplus://offline/ref=939CF9246AF45AF4A1C697C69C3D715FCA5789D0EEF52FED280AF94129E6C166D4A9CA8595CB01BE8A7CD2D2AA426CD1CBEABC112A6B1ABEBC4298cB28I" TargetMode="External"/><Relationship Id="rId53" Type="http://schemas.openxmlformats.org/officeDocument/2006/relationships/hyperlink" Target="consultantplus://offline/ref=939CF9246AF45AF4A1C697C69C3D715FCA5789D0E6F425ED2C05A44B21BFCD64D3A6959292820DBF8A7CD1D1A71D69C4DAB2B01430751DA7A0409ABAcC2CI" TargetMode="External"/><Relationship Id="rId58" Type="http://schemas.openxmlformats.org/officeDocument/2006/relationships/hyperlink" Target="consultantplus://offline/ref=939CF9246AF45AF4A1C697C69C3D715FCA5789D0EEF52FE22B0AF94129E6C166D4A9CA8595CB01BE8A7CD3D5AA426CD1CBEABC112A6B1ABEBC4298cB28I" TargetMode="External"/><Relationship Id="rId66" Type="http://schemas.openxmlformats.org/officeDocument/2006/relationships/hyperlink" Target="consultantplus://offline/ref=939CF9246AF45AF4A1C697C69C3D715FCA5789D0EFFF23E62C0AF94129E6C166D4A9CA8595CB01BE8A7CD1D9AA426CD1CBEABC112A6B1ABEBC4298cB28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39CF9246AF45AF4A1C697C69C3D715FCA5789D0E6F221E02F04A44B21BFCD64D3A6959292820DBF8A7CD1D1A61D69C4DAB2B01430751DA7A0409ABAcC2CI" TargetMode="External"/><Relationship Id="rId23" Type="http://schemas.openxmlformats.org/officeDocument/2006/relationships/hyperlink" Target="consultantplus://offline/ref=939CF9246AF45AF4A1C697C69C3D715FCA5789D0EFFF23E62C0AF94129E6C166D4A9CA8595CB01BE8A7CD1D9AA426CD1CBEABC112A6B1ABEBC4298cB28I" TargetMode="External"/><Relationship Id="rId28" Type="http://schemas.openxmlformats.org/officeDocument/2006/relationships/hyperlink" Target="consultantplus://offline/ref=939CF9246AF45AF4A1C697C69C3D715FCA5789D0EEFF2EED270AF94129E6C166D4A9CA8595CB01BE8A7CD1D7AA426CD1CBEABC112A6B1ABEBC4298cB28I" TargetMode="External"/><Relationship Id="rId36" Type="http://schemas.openxmlformats.org/officeDocument/2006/relationships/hyperlink" Target="consultantplus://offline/ref=939CF9246AF45AF4A1C697C69C3D715FCA5789D0EEFF2EED270AF94129E6C166D4A9CA8595CB01BE8A7CD1D6AA426CD1CBEABC112A6B1ABEBC4298cB28I" TargetMode="External"/><Relationship Id="rId49" Type="http://schemas.openxmlformats.org/officeDocument/2006/relationships/hyperlink" Target="consultantplus://offline/ref=939CF9246AF45AF4A1C697C69C3D715FCA5789D0EEFF2EED270AF94129E6C166D4A9CA8595CB01BE8A7CD0D8AA426CD1CBEABC112A6B1ABEBC4298cB28I" TargetMode="External"/><Relationship Id="rId57" Type="http://schemas.openxmlformats.org/officeDocument/2006/relationships/hyperlink" Target="consultantplus://offline/ref=939CF9246AF45AF4A1C697C69C3D715FCA5789D0E6F221E02F04A44B21BFCD64D3A6959292820DBF8A7CD1D1A91D69C4DAB2B01430751DA7A0409ABAcC2CI" TargetMode="External"/><Relationship Id="rId61" Type="http://schemas.openxmlformats.org/officeDocument/2006/relationships/hyperlink" Target="consultantplus://offline/ref=939CF9246AF45AF4A1C697C69C3D715FCA5789D0E6F722E42704A44B21BFCD64D3A6959292820DBF8A7CD1D1A41D69C4DAB2B01430751DA7A0409ABAcC2CI" TargetMode="External"/><Relationship Id="rId10" Type="http://schemas.openxmlformats.org/officeDocument/2006/relationships/hyperlink" Target="consultantplus://offline/ref=939CF9246AF45AF4A1C697C69C3D715FCA5789D0EEF52FE22B0AF94129E6C166D4A9CA8595CB01BE8A7CD0D1AA426CD1CBEABC112A6B1ABEBC4298cB28I" TargetMode="External"/><Relationship Id="rId19" Type="http://schemas.openxmlformats.org/officeDocument/2006/relationships/hyperlink" Target="consultantplus://offline/ref=939CF9246AF45AF4A1C697C69C3D715FCA5789D0E6F220E02705A44B21BFCD64D3A6959292820DBF8A7DD0D7A01D69C4DAB2B01430751DA7A0409ABAcC2CI" TargetMode="External"/><Relationship Id="rId31" Type="http://schemas.openxmlformats.org/officeDocument/2006/relationships/hyperlink" Target="consultantplus://offline/ref=939CF9246AF45AF4A1C697C69C3D715FCA5789D0E6F425ED2C05A44B21BFCD64D3A6959292820DBF8A7CD1D1A71D69C4DAB2B01430751DA7A0409ABAcC2CI" TargetMode="External"/><Relationship Id="rId44" Type="http://schemas.openxmlformats.org/officeDocument/2006/relationships/hyperlink" Target="consultantplus://offline/ref=939CF9246AF45AF4A1C697C69C3D715FCA5789D0EEFF2EED270AF94129E6C166D4A9CA8595CB01BE8A7CD0D7AA426CD1CBEABC112A6B1ABEBC4298cB28I" TargetMode="External"/><Relationship Id="rId52" Type="http://schemas.openxmlformats.org/officeDocument/2006/relationships/hyperlink" Target="consultantplus://offline/ref=939CF9246AF45AF4A1C697C69C3D715FCA5789D0EEF52FE22B0AF94129E6C166D4A9CA8595CB01BE8A7CD3D2AA426CD1CBEABC112A6B1ABEBC4298cB28I" TargetMode="External"/><Relationship Id="rId60" Type="http://schemas.openxmlformats.org/officeDocument/2006/relationships/hyperlink" Target="consultantplus://offline/ref=939CF9246AF45AF4A1C697C69C3D715FCA5789D0E6F221E02F04A44B21BFCD64D3A6959292820DBF8A7CD1D0A11D69C4DAB2B01430751DA7A0409ABAcC2CI" TargetMode="External"/><Relationship Id="rId65" Type="http://schemas.openxmlformats.org/officeDocument/2006/relationships/hyperlink" Target="consultantplus://offline/ref=939CF9246AF45AF4A1C697C69C3D715FCA5789D0EFFF23E62C0AF94129E6C166D4A9CA8595CB01BE8A7CD1D9AA426CD1CBEABC112A6B1ABEBC4298cB28I" TargetMode="External"/><Relationship Id="rId4" Type="http://schemas.openxmlformats.org/officeDocument/2006/relationships/webSettings" Target="webSettings.xml"/><Relationship Id="rId9" Type="http://schemas.openxmlformats.org/officeDocument/2006/relationships/hyperlink" Target="consultantplus://offline/ref=939CF9246AF45AF4A1C697C69C3D715FCA5789D0EFFF23E62C0AF94129E6C166D4A9CA8595CB01BE8A7CD1D6AA426CD1CBEABC112A6B1ABEBC4298cB28I" TargetMode="External"/><Relationship Id="rId14" Type="http://schemas.openxmlformats.org/officeDocument/2006/relationships/hyperlink" Target="consultantplus://offline/ref=939CF9246AF45AF4A1C697C69C3D715FCA5789D0E6F425ED2C05A44B21BFCD64D3A6959292820DBF8A7CD1D1A71D69C4DAB2B01430751DA7A0409ABAcC2CI" TargetMode="External"/><Relationship Id="rId22" Type="http://schemas.openxmlformats.org/officeDocument/2006/relationships/hyperlink" Target="consultantplus://offline/ref=939CF9246AF45AF4A1C697C69C3D715FCA5789D0E0F025ED2E0AF94129E6C166D4A9CA8595CB01BE8A7CD0D0AA426CD1CBEABC112A6B1ABEBC4298cB28I" TargetMode="External"/><Relationship Id="rId27" Type="http://schemas.openxmlformats.org/officeDocument/2006/relationships/hyperlink" Target="consultantplus://offline/ref=939CF9246AF45AF4A1C697C69C3D715FCA5789D0EEF52FE22B0AF94129E6C166D4A9CA8595CB01BE8A7CD0D1AA426CD1CBEABC112A6B1ABEBC4298cB28I" TargetMode="External"/><Relationship Id="rId30" Type="http://schemas.openxmlformats.org/officeDocument/2006/relationships/hyperlink" Target="consultantplus://offline/ref=939CF9246AF45AF4A1C697C69C3D715FCA5789D0E6F722E42704A44B21BFCD64D3A6959292820DBF8A7CD1D1A41D69C4DAB2B01430751DA7A0409ABAcC2CI" TargetMode="External"/><Relationship Id="rId35" Type="http://schemas.openxmlformats.org/officeDocument/2006/relationships/hyperlink" Target="consultantplus://offline/ref=939CF9246AF45AF4A1C697C69C3D715FCA5789D0EEF52FED280AF94129E6C166D4A9CA8595CB01BE8A7CD2D2AA426CD1CBEABC112A6B1ABEBC4298cB28I" TargetMode="External"/><Relationship Id="rId43" Type="http://schemas.openxmlformats.org/officeDocument/2006/relationships/hyperlink" Target="consultantplus://offline/ref=939CF9246AF45AF4A1C697C69C3D715FCA5789D0EFFF23E62C0AF94129E6C166D4A9CA8595CB01BE8A7CD0D1AA426CD1CBEABC112A6B1ABEBC4298cB28I" TargetMode="External"/><Relationship Id="rId48" Type="http://schemas.openxmlformats.org/officeDocument/2006/relationships/hyperlink" Target="consultantplus://offline/ref=939CF9246AF45AF4A1C697C69C3D715FCA5789D0E6F624ED2704A44B21BFCD64D3A6959292820DBF8A7CD1D5A11D69C4DAB2B01430751DA7A0409ABAcC2CI" TargetMode="External"/><Relationship Id="rId56" Type="http://schemas.openxmlformats.org/officeDocument/2006/relationships/hyperlink" Target="consultantplus://offline/ref=939CF9246AF45AF4A1C697C69C3D715FCA5789D0EEFF2EED270AF94129E6C166D4A9CA8595CB01BE8A7CD3D5AA426CD1CBEABC112A6B1ABEBC4298cB28I" TargetMode="External"/><Relationship Id="rId64" Type="http://schemas.openxmlformats.org/officeDocument/2006/relationships/hyperlink" Target="consultantplus://offline/ref=939CF9246AF45AF4A1C697C69C3D715FCA5789D0EFFF23E62C0AF94129E6C166D4A9CA8595CB01BE8A7CD1D9AA426CD1CBEABC112A6B1ABEBC4298cB28I" TargetMode="External"/><Relationship Id="rId8" Type="http://schemas.openxmlformats.org/officeDocument/2006/relationships/hyperlink" Target="consultantplus://offline/ref=939CF9246AF45AF4A1C697C69C3D715FCA5789D0E0F025ED2E0AF94129E6C166D4A9CA8595CB01BE8A7CD1D7AA426CD1CBEABC112A6B1ABEBC4298cB28I" TargetMode="External"/><Relationship Id="rId51" Type="http://schemas.openxmlformats.org/officeDocument/2006/relationships/hyperlink" Target="consultantplus://offline/ref=939CF9246AF45AF4A1C697C69C3D715FCA5789D0EEFF2EED270AF94129E6C166D4A9CA8595CB01BE8A7CD3D1AA426CD1CBEABC112A6B1ABEBC4298cB28I" TargetMode="External"/><Relationship Id="rId3" Type="http://schemas.openxmlformats.org/officeDocument/2006/relationships/settings" Target="settings.xml"/><Relationship Id="rId12" Type="http://schemas.openxmlformats.org/officeDocument/2006/relationships/hyperlink" Target="consultantplus://offline/ref=939CF9246AF45AF4A1C697C69C3D715FCA5789D0E6F624ED2704A44B21BFCD64D3A6959292820DBF8A7CD1D5A11D69C4DAB2B01430751DA7A0409ABAcC2CI" TargetMode="External"/><Relationship Id="rId17" Type="http://schemas.openxmlformats.org/officeDocument/2006/relationships/hyperlink" Target="consultantplus://offline/ref=939CF9246AF45AF4A1C689CB8A512C54CA59D3D8E5F42CB27255A21C7EEFCB3193E693CFD8CD54EFCE29DCD0A5083D9280E5BD17c324I" TargetMode="External"/><Relationship Id="rId25" Type="http://schemas.openxmlformats.org/officeDocument/2006/relationships/hyperlink" Target="consultantplus://offline/ref=939CF9246AF45AF4A1C697C69C3D715FCA5789D0E0F025ED2E0AF94129E6C166D4A9CA8595CB01BE8A7CD0D4AA426CD1CBEABC112A6B1ABEBC4298cB28I" TargetMode="External"/><Relationship Id="rId33" Type="http://schemas.openxmlformats.org/officeDocument/2006/relationships/hyperlink" Target="consultantplus://offline/ref=939CF9246AF45AF4A1C697C69C3D715FCA5789D0EEF52FED280AF94129E6C166D4A9CA8595CB01BE8A7CD2D2AA426CD1CBEABC112A6B1ABEBC4298cB28I" TargetMode="External"/><Relationship Id="rId38" Type="http://schemas.openxmlformats.org/officeDocument/2006/relationships/hyperlink" Target="consultantplus://offline/ref=939CF9246AF45AF4A1C697C69C3D715FCA5789D0EEF52FED280AF94129E6C166D4A9CA8595CB01BE8A7CD2D2AA426CD1CBEABC112A6B1ABEBC4298cB28I" TargetMode="External"/><Relationship Id="rId46" Type="http://schemas.openxmlformats.org/officeDocument/2006/relationships/hyperlink" Target="consultantplus://offline/ref=939CF9246AF45AF4A1C697C69C3D715FCA5789D0EEFF2EED270AF94129E6C166D4A9CA8595CB01BE8A7CD0D6AA426CD1CBEABC112A6B1ABEBC4298cB28I" TargetMode="External"/><Relationship Id="rId59" Type="http://schemas.openxmlformats.org/officeDocument/2006/relationships/hyperlink" Target="consultantplus://offline/ref=939CF9246AF45AF4A1C697C69C3D715FCA5789D0E6F624ED2704A44B21BFCD64D3A6959292820DBF8A7CD1D5A11D69C4DAB2B01430751DA7A0409ABAcC2CI" TargetMode="External"/><Relationship Id="rId67" Type="http://schemas.openxmlformats.org/officeDocument/2006/relationships/fontTable" Target="fontTable.xml"/><Relationship Id="rId20" Type="http://schemas.openxmlformats.org/officeDocument/2006/relationships/hyperlink" Target="consultantplus://offline/ref=939CF9246AF45AF4A1C689CB8A512C54CA58D4DDE1F22CB27255A21C7EEFCB3193E693C7D1C600BF8E778580E54330949AF9BD122A691DA2cB2EI" TargetMode="External"/><Relationship Id="rId41" Type="http://schemas.openxmlformats.org/officeDocument/2006/relationships/hyperlink" Target="consultantplus://offline/ref=939CF9246AF45AF4A1C697C69C3D715FCA5789D0EEF52FED280AF94129E6C166D4A9CA8595CB01BE8A7CD2D2AA426CD1CBEABC112A6B1ABEBC4298cB28I" TargetMode="External"/><Relationship Id="rId54" Type="http://schemas.openxmlformats.org/officeDocument/2006/relationships/hyperlink" Target="consultantplus://offline/ref=939CF9246AF45AF4A1C697C69C3D715FCA5789D0EEF52FED280AF94129E6C166D4A9CA8595CB01BE8A7CD2D2AA426CD1CBEABC112A6B1ABEBC4298cB28I" TargetMode="External"/><Relationship Id="rId62" Type="http://schemas.openxmlformats.org/officeDocument/2006/relationships/hyperlink" Target="consultantplus://offline/ref=939CF9246AF45AF4A1C697C69C3D715FCA5789D0EFFF23E62C0AF94129E6C166D4A9CA8595CB01BE8A7CD1D9AA426CD1CBEABC112A6B1ABEBC4298cB2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Зайнагиева Ландыш</dc:creator>
  <cp:lastModifiedBy>Зайнагиева Ландыш</cp:lastModifiedBy>
  <cp:revision>1</cp:revision>
  <dcterms:created xsi:type="dcterms:W3CDTF">2020-07-14T08:54:00Z</dcterms:created>
  <dcterms:modified xsi:type="dcterms:W3CDTF">2020-07-14T08:54:00Z</dcterms:modified>
</cp:coreProperties>
</file>