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99" w:rsidRPr="000412A7" w:rsidRDefault="00787D23" w:rsidP="000412A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2A7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приему населения за </w:t>
      </w:r>
      <w:r w:rsidR="005A3016">
        <w:rPr>
          <w:rFonts w:ascii="Times New Roman" w:hAnsi="Times New Roman" w:cs="Times New Roman"/>
          <w:b/>
          <w:sz w:val="28"/>
          <w:szCs w:val="28"/>
        </w:rPr>
        <w:t>первое</w:t>
      </w:r>
      <w:r w:rsidR="00F7731F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  <w:r w:rsidRPr="000412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12A7">
        <w:rPr>
          <w:rFonts w:ascii="Times New Roman" w:hAnsi="Times New Roman" w:cs="Times New Roman"/>
          <w:b/>
          <w:sz w:val="28"/>
          <w:szCs w:val="28"/>
        </w:rPr>
        <w:t>202</w:t>
      </w:r>
      <w:r w:rsidR="005A3016">
        <w:rPr>
          <w:rFonts w:ascii="Times New Roman" w:hAnsi="Times New Roman" w:cs="Times New Roman"/>
          <w:b/>
          <w:sz w:val="28"/>
          <w:szCs w:val="28"/>
        </w:rPr>
        <w:t>2</w:t>
      </w:r>
      <w:r w:rsidR="000412A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7731F">
        <w:rPr>
          <w:rFonts w:ascii="Times New Roman" w:hAnsi="Times New Roman" w:cs="Times New Roman"/>
          <w:b/>
          <w:sz w:val="28"/>
          <w:szCs w:val="28"/>
        </w:rPr>
        <w:t>а</w:t>
      </w:r>
      <w:r w:rsidR="000412A7">
        <w:rPr>
          <w:rFonts w:ascii="Times New Roman" w:hAnsi="Times New Roman" w:cs="Times New Roman"/>
          <w:b/>
          <w:sz w:val="28"/>
          <w:szCs w:val="28"/>
        </w:rPr>
        <w:t>.</w:t>
      </w:r>
    </w:p>
    <w:p w:rsidR="00787D23" w:rsidRPr="000412A7" w:rsidRDefault="00787D23" w:rsidP="000412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2A7">
        <w:rPr>
          <w:rFonts w:ascii="Times New Roman" w:hAnsi="Times New Roman" w:cs="Times New Roman"/>
          <w:sz w:val="28"/>
          <w:szCs w:val="28"/>
        </w:rPr>
        <w:t xml:space="preserve">1.Количество поступивших письменных обращений граждан </w:t>
      </w:r>
      <w:r w:rsidR="00572512" w:rsidRPr="000412A7">
        <w:rPr>
          <w:rFonts w:ascii="Times New Roman" w:hAnsi="Times New Roman" w:cs="Times New Roman"/>
          <w:sz w:val="28"/>
          <w:szCs w:val="28"/>
        </w:rPr>
        <w:t xml:space="preserve">- </w:t>
      </w:r>
      <w:r w:rsidR="005A3016">
        <w:rPr>
          <w:rFonts w:ascii="Times New Roman" w:hAnsi="Times New Roman" w:cs="Times New Roman"/>
          <w:sz w:val="28"/>
          <w:szCs w:val="28"/>
        </w:rPr>
        <w:t>5075</w:t>
      </w:r>
    </w:p>
    <w:p w:rsidR="00787D23" w:rsidRPr="000412A7" w:rsidRDefault="00787D23" w:rsidP="000412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2A7">
        <w:rPr>
          <w:rFonts w:ascii="Times New Roman" w:hAnsi="Times New Roman" w:cs="Times New Roman"/>
          <w:sz w:val="28"/>
          <w:szCs w:val="28"/>
        </w:rPr>
        <w:t xml:space="preserve">2.Количество переадресованных </w:t>
      </w:r>
      <w:r w:rsidR="009B5E45" w:rsidRPr="000412A7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572512" w:rsidRPr="000412A7">
        <w:rPr>
          <w:rFonts w:ascii="Times New Roman" w:hAnsi="Times New Roman" w:cs="Times New Roman"/>
          <w:sz w:val="28"/>
          <w:szCs w:val="28"/>
        </w:rPr>
        <w:t>обращений граждан -</w:t>
      </w:r>
      <w:r w:rsidR="00F7731F">
        <w:rPr>
          <w:rFonts w:ascii="Times New Roman" w:hAnsi="Times New Roman" w:cs="Times New Roman"/>
          <w:sz w:val="28"/>
          <w:szCs w:val="28"/>
        </w:rPr>
        <w:t xml:space="preserve"> </w:t>
      </w:r>
      <w:r w:rsidR="005A3016">
        <w:rPr>
          <w:rFonts w:ascii="Times New Roman" w:hAnsi="Times New Roman" w:cs="Times New Roman"/>
          <w:sz w:val="28"/>
          <w:szCs w:val="28"/>
        </w:rPr>
        <w:t>6</w:t>
      </w:r>
    </w:p>
    <w:p w:rsidR="00572512" w:rsidRPr="000412A7" w:rsidRDefault="00572512" w:rsidP="000412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2A7">
        <w:rPr>
          <w:rFonts w:ascii="Times New Roman" w:hAnsi="Times New Roman" w:cs="Times New Roman"/>
          <w:sz w:val="28"/>
          <w:szCs w:val="28"/>
        </w:rPr>
        <w:t xml:space="preserve">3.Количество рассмотренных письменных обращений граждан – </w:t>
      </w:r>
      <w:r w:rsidR="005A3016">
        <w:rPr>
          <w:rFonts w:ascii="Times New Roman" w:hAnsi="Times New Roman" w:cs="Times New Roman"/>
          <w:sz w:val="28"/>
          <w:szCs w:val="28"/>
        </w:rPr>
        <w:t>5075</w:t>
      </w:r>
    </w:p>
    <w:p w:rsidR="00572512" w:rsidRPr="000412A7" w:rsidRDefault="00572512" w:rsidP="000412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2A7">
        <w:rPr>
          <w:rFonts w:ascii="Times New Roman" w:hAnsi="Times New Roman" w:cs="Times New Roman"/>
          <w:sz w:val="28"/>
          <w:szCs w:val="28"/>
        </w:rPr>
        <w:t xml:space="preserve">4.Количество поступивших обращений в форме электронного документа – </w:t>
      </w:r>
      <w:r w:rsidR="00F7731F">
        <w:rPr>
          <w:rFonts w:ascii="Times New Roman" w:hAnsi="Times New Roman" w:cs="Times New Roman"/>
          <w:sz w:val="28"/>
          <w:szCs w:val="28"/>
        </w:rPr>
        <w:t>2366</w:t>
      </w:r>
    </w:p>
    <w:p w:rsidR="00572512" w:rsidRPr="000412A7" w:rsidRDefault="00572512" w:rsidP="000412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2A7">
        <w:rPr>
          <w:rFonts w:ascii="Times New Roman" w:hAnsi="Times New Roman" w:cs="Times New Roman"/>
          <w:sz w:val="28"/>
          <w:szCs w:val="28"/>
        </w:rPr>
        <w:t xml:space="preserve">5.Количество переадресованных обращений в форме электронного документа </w:t>
      </w:r>
      <w:r w:rsidR="00D432F4" w:rsidRPr="000412A7">
        <w:rPr>
          <w:rFonts w:ascii="Times New Roman" w:hAnsi="Times New Roman" w:cs="Times New Roman"/>
          <w:sz w:val="28"/>
          <w:szCs w:val="28"/>
        </w:rPr>
        <w:t>–</w:t>
      </w:r>
      <w:r w:rsidRPr="000412A7">
        <w:rPr>
          <w:rFonts w:ascii="Times New Roman" w:hAnsi="Times New Roman" w:cs="Times New Roman"/>
          <w:sz w:val="28"/>
          <w:szCs w:val="28"/>
        </w:rPr>
        <w:t xml:space="preserve"> </w:t>
      </w:r>
      <w:r w:rsidR="00F7731F">
        <w:rPr>
          <w:rFonts w:ascii="Times New Roman" w:hAnsi="Times New Roman" w:cs="Times New Roman"/>
          <w:sz w:val="28"/>
          <w:szCs w:val="28"/>
        </w:rPr>
        <w:t>5</w:t>
      </w:r>
    </w:p>
    <w:p w:rsidR="00D432F4" w:rsidRPr="000412A7" w:rsidRDefault="00D432F4" w:rsidP="000412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2A7">
        <w:rPr>
          <w:rFonts w:ascii="Times New Roman" w:hAnsi="Times New Roman" w:cs="Times New Roman"/>
          <w:sz w:val="28"/>
          <w:szCs w:val="28"/>
        </w:rPr>
        <w:t xml:space="preserve">6.Количество рассмотренных обращений в форме электронного документа – </w:t>
      </w:r>
      <w:r w:rsidR="005A3016">
        <w:rPr>
          <w:rFonts w:ascii="Times New Roman" w:hAnsi="Times New Roman" w:cs="Times New Roman"/>
          <w:sz w:val="28"/>
          <w:szCs w:val="28"/>
        </w:rPr>
        <w:t>192</w:t>
      </w:r>
    </w:p>
    <w:p w:rsidR="002D6867" w:rsidRDefault="00D432F4" w:rsidP="000412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2A7">
        <w:rPr>
          <w:rFonts w:ascii="Times New Roman" w:hAnsi="Times New Roman" w:cs="Times New Roman"/>
          <w:sz w:val="28"/>
          <w:szCs w:val="28"/>
        </w:rPr>
        <w:t>7.Количество заявок на оказание муниципальных услуг –</w:t>
      </w:r>
      <w:r w:rsidR="005A3016">
        <w:rPr>
          <w:rFonts w:ascii="Times New Roman" w:hAnsi="Times New Roman" w:cs="Times New Roman"/>
          <w:sz w:val="28"/>
          <w:szCs w:val="28"/>
        </w:rPr>
        <w:t xml:space="preserve"> 14707</w:t>
      </w:r>
    </w:p>
    <w:p w:rsidR="00D432F4" w:rsidRPr="00434D35" w:rsidRDefault="00D432F4" w:rsidP="000412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2A7">
        <w:rPr>
          <w:rFonts w:ascii="Times New Roman" w:hAnsi="Times New Roman" w:cs="Times New Roman"/>
          <w:sz w:val="28"/>
          <w:szCs w:val="28"/>
        </w:rPr>
        <w:t>8.Количество</w:t>
      </w:r>
      <w:r w:rsidR="00C26C54" w:rsidRPr="000412A7">
        <w:rPr>
          <w:rFonts w:ascii="Times New Roman" w:hAnsi="Times New Roman" w:cs="Times New Roman"/>
          <w:sz w:val="28"/>
          <w:szCs w:val="28"/>
        </w:rPr>
        <w:t xml:space="preserve"> подготовленной информации У</w:t>
      </w:r>
      <w:r w:rsidR="00F7731F">
        <w:rPr>
          <w:rFonts w:ascii="Times New Roman" w:hAnsi="Times New Roman" w:cs="Times New Roman"/>
          <w:sz w:val="28"/>
          <w:szCs w:val="28"/>
        </w:rPr>
        <w:t xml:space="preserve">АиГ </w:t>
      </w:r>
      <w:r w:rsidR="00C26C54" w:rsidRPr="000412A7">
        <w:rPr>
          <w:rFonts w:ascii="Times New Roman" w:hAnsi="Times New Roman" w:cs="Times New Roman"/>
          <w:sz w:val="28"/>
          <w:szCs w:val="28"/>
        </w:rPr>
        <w:t xml:space="preserve">для оказания муниципальных услуг подразделениями ИКМО </w:t>
      </w:r>
      <w:proofErr w:type="spellStart"/>
      <w:r w:rsidR="00C26C54" w:rsidRPr="000412A7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C26C54" w:rsidRPr="000412A7">
        <w:rPr>
          <w:rFonts w:ascii="Times New Roman" w:hAnsi="Times New Roman" w:cs="Times New Roman"/>
          <w:sz w:val="28"/>
          <w:szCs w:val="28"/>
        </w:rPr>
        <w:t xml:space="preserve"> – </w:t>
      </w:r>
      <w:r w:rsidR="005A3016">
        <w:rPr>
          <w:rFonts w:ascii="Times New Roman" w:hAnsi="Times New Roman" w:cs="Times New Roman"/>
          <w:sz w:val="28"/>
          <w:szCs w:val="28"/>
        </w:rPr>
        <w:t>1115</w:t>
      </w:r>
    </w:p>
    <w:p w:rsidR="000412A7" w:rsidRPr="000412A7" w:rsidRDefault="00C26C54" w:rsidP="000412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2A7">
        <w:rPr>
          <w:rFonts w:ascii="Times New Roman" w:hAnsi="Times New Roman" w:cs="Times New Roman"/>
          <w:sz w:val="28"/>
          <w:szCs w:val="28"/>
        </w:rPr>
        <w:t>Личный прием граждан в МКУ</w:t>
      </w:r>
      <w:r w:rsidR="000412A7" w:rsidRPr="000412A7">
        <w:rPr>
          <w:rFonts w:ascii="Times New Roman" w:hAnsi="Times New Roman" w:cs="Times New Roman"/>
          <w:sz w:val="28"/>
          <w:szCs w:val="28"/>
        </w:rPr>
        <w:t xml:space="preserve"> «Управление архитектуры и градостроительства» осуществляется по вторникам с 14.00 до 18.00. Лица, осуществляющие личный прием граждан </w:t>
      </w:r>
      <w:proofErr w:type="spellStart"/>
      <w:r w:rsidR="00EC184A">
        <w:rPr>
          <w:rFonts w:ascii="Times New Roman" w:hAnsi="Times New Roman" w:cs="Times New Roman"/>
          <w:sz w:val="28"/>
          <w:szCs w:val="28"/>
        </w:rPr>
        <w:t>А.Н.Лобов</w:t>
      </w:r>
      <w:proofErr w:type="spellEnd"/>
      <w:r w:rsidR="000412A7" w:rsidRPr="000412A7">
        <w:rPr>
          <w:rFonts w:ascii="Times New Roman" w:hAnsi="Times New Roman" w:cs="Times New Roman"/>
          <w:sz w:val="28"/>
          <w:szCs w:val="28"/>
        </w:rPr>
        <w:t xml:space="preserve"> – начальник Управления, заместители начальника. Общее количество оказанных консультаций –</w:t>
      </w:r>
      <w:r w:rsidR="005A3016">
        <w:rPr>
          <w:rFonts w:ascii="Times New Roman" w:hAnsi="Times New Roman" w:cs="Times New Roman"/>
          <w:sz w:val="28"/>
          <w:szCs w:val="28"/>
        </w:rPr>
        <w:t xml:space="preserve"> </w:t>
      </w:r>
      <w:r w:rsidR="002F090F">
        <w:rPr>
          <w:rFonts w:ascii="Times New Roman" w:hAnsi="Times New Roman" w:cs="Times New Roman"/>
          <w:sz w:val="28"/>
          <w:szCs w:val="28"/>
        </w:rPr>
        <w:t>328</w:t>
      </w:r>
      <w:bookmarkStart w:id="0" w:name="_GoBack"/>
      <w:bookmarkEnd w:id="0"/>
      <w:r w:rsidR="000412A7" w:rsidRPr="000412A7">
        <w:rPr>
          <w:rFonts w:ascii="Times New Roman" w:hAnsi="Times New Roman" w:cs="Times New Roman"/>
          <w:sz w:val="28"/>
          <w:szCs w:val="28"/>
        </w:rPr>
        <w:t>.</w:t>
      </w:r>
    </w:p>
    <w:p w:rsidR="000412A7" w:rsidRPr="000412A7" w:rsidRDefault="000412A7" w:rsidP="000412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2A7">
        <w:rPr>
          <w:rFonts w:ascii="Times New Roman" w:hAnsi="Times New Roman" w:cs="Times New Roman"/>
          <w:sz w:val="28"/>
          <w:szCs w:val="28"/>
        </w:rPr>
        <w:t>Тематика обращений: отказ перераспределения, отказ ГПЗУ, ФИАС, согласование вывесок, отказ переноса красных линий, отказ образования земельных участков на торги.</w:t>
      </w:r>
    </w:p>
    <w:p w:rsidR="000412A7" w:rsidRPr="000412A7" w:rsidRDefault="000412A7" w:rsidP="000412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12A7">
        <w:rPr>
          <w:rFonts w:ascii="Times New Roman" w:hAnsi="Times New Roman" w:cs="Times New Roman"/>
          <w:sz w:val="28"/>
          <w:szCs w:val="28"/>
        </w:rPr>
        <w:t>Принятые меры по результатам рассмотрения обращений: оказан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412A7">
        <w:rPr>
          <w:rFonts w:ascii="Times New Roman" w:hAnsi="Times New Roman" w:cs="Times New Roman"/>
          <w:sz w:val="28"/>
          <w:szCs w:val="28"/>
        </w:rPr>
        <w:t xml:space="preserve"> содействи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412A7">
        <w:rPr>
          <w:rFonts w:ascii="Times New Roman" w:hAnsi="Times New Roman" w:cs="Times New Roman"/>
          <w:sz w:val="28"/>
          <w:szCs w:val="28"/>
        </w:rPr>
        <w:t>, даны устные и письменные разъяснения.</w:t>
      </w:r>
    </w:p>
    <w:sectPr w:rsidR="000412A7" w:rsidRPr="000412A7" w:rsidSect="00787D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23"/>
    <w:rsid w:val="000412A7"/>
    <w:rsid w:val="002D6867"/>
    <w:rsid w:val="002F090F"/>
    <w:rsid w:val="00434D35"/>
    <w:rsid w:val="00572512"/>
    <w:rsid w:val="005A3016"/>
    <w:rsid w:val="00787D23"/>
    <w:rsid w:val="009B5E45"/>
    <w:rsid w:val="00A105C8"/>
    <w:rsid w:val="00B632CB"/>
    <w:rsid w:val="00C26C54"/>
    <w:rsid w:val="00CA0F99"/>
    <w:rsid w:val="00D432F4"/>
    <w:rsid w:val="00E26457"/>
    <w:rsid w:val="00EC184A"/>
    <w:rsid w:val="00F520F9"/>
    <w:rsid w:val="00F7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216C"/>
  <w15:chartTrackingRefBased/>
  <w15:docId w15:val="{21312396-37D3-455D-A9BA-F9706241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Квасова</dc:creator>
  <cp:keywords/>
  <dc:description/>
  <cp:lastModifiedBy>Наталья А. Терентьева</cp:lastModifiedBy>
  <cp:revision>2</cp:revision>
  <cp:lastPrinted>2021-07-23T11:33:00Z</cp:lastPrinted>
  <dcterms:created xsi:type="dcterms:W3CDTF">2022-07-26T14:08:00Z</dcterms:created>
  <dcterms:modified xsi:type="dcterms:W3CDTF">2022-07-26T14:08:00Z</dcterms:modified>
</cp:coreProperties>
</file>