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88C" w:rsidRDefault="00ED6413" w:rsidP="00393A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В</w:t>
      </w:r>
      <w:r w:rsidR="00FE48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третьем</w:t>
      </w:r>
      <w:r w:rsidR="00FE488C">
        <w:rPr>
          <w:rFonts w:ascii="Times New Roman" w:hAnsi="Times New Roman" w:cs="Times New Roman"/>
          <w:sz w:val="28"/>
          <w:szCs w:val="28"/>
        </w:rPr>
        <w:t xml:space="preserve"> квартале 2023 года органами местного самоуправления муниципального образования </w:t>
      </w:r>
      <w:proofErr w:type="spellStart"/>
      <w:r w:rsidR="00FE488C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="00FE488C">
        <w:rPr>
          <w:rFonts w:ascii="Times New Roman" w:hAnsi="Times New Roman" w:cs="Times New Roman"/>
          <w:sz w:val="28"/>
          <w:szCs w:val="28"/>
        </w:rPr>
        <w:t xml:space="preserve"> проведена антикоррупционная экспертиза </w:t>
      </w:r>
      <w:r w:rsidR="0001649E">
        <w:rPr>
          <w:rFonts w:ascii="Times New Roman" w:hAnsi="Times New Roman" w:cs="Times New Roman"/>
          <w:sz w:val="28"/>
          <w:szCs w:val="28"/>
        </w:rPr>
        <w:t>137</w:t>
      </w:r>
      <w:r w:rsidR="00FE488C">
        <w:rPr>
          <w:rFonts w:ascii="Times New Roman" w:hAnsi="Times New Roman" w:cs="Times New Roman"/>
          <w:sz w:val="28"/>
          <w:szCs w:val="28"/>
        </w:rPr>
        <w:t xml:space="preserve"> проектов муниципаль</w:t>
      </w:r>
      <w:r w:rsidR="0001649E">
        <w:rPr>
          <w:rFonts w:ascii="Times New Roman" w:hAnsi="Times New Roman" w:cs="Times New Roman"/>
          <w:sz w:val="28"/>
          <w:szCs w:val="28"/>
        </w:rPr>
        <w:t>ных нормативных правовых актов,</w:t>
      </w:r>
      <w:r w:rsidR="00FE488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FE488C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="00FE488C">
        <w:rPr>
          <w:rFonts w:ascii="Times New Roman" w:hAnsi="Times New Roman" w:cs="Times New Roman"/>
          <w:sz w:val="28"/>
          <w:szCs w:val="28"/>
        </w:rPr>
        <w:t xml:space="preserve"> факторы </w:t>
      </w:r>
      <w:r w:rsidR="0001649E">
        <w:rPr>
          <w:rFonts w:ascii="Times New Roman" w:hAnsi="Times New Roman" w:cs="Times New Roman"/>
          <w:sz w:val="28"/>
          <w:szCs w:val="28"/>
        </w:rPr>
        <w:t>не выявлены</w:t>
      </w:r>
      <w:r w:rsidR="00FE488C">
        <w:rPr>
          <w:rFonts w:ascii="Times New Roman" w:hAnsi="Times New Roman" w:cs="Times New Roman"/>
          <w:sz w:val="28"/>
          <w:szCs w:val="28"/>
        </w:rPr>
        <w:t>.</w:t>
      </w:r>
    </w:p>
    <w:p w:rsidR="002E5A6B" w:rsidRDefault="00393A7D" w:rsidP="00393A7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третьем квартале</w:t>
      </w:r>
      <w:r w:rsidR="00ED6413" w:rsidRPr="00393A7D">
        <w:rPr>
          <w:rFonts w:ascii="Times New Roman" w:hAnsi="Times New Roman"/>
          <w:sz w:val="28"/>
          <w:szCs w:val="28"/>
        </w:rPr>
        <w:t xml:space="preserve"> поступило </w:t>
      </w:r>
      <w:r w:rsidRPr="00393A7D">
        <w:rPr>
          <w:rFonts w:ascii="Times New Roman" w:hAnsi="Times New Roman"/>
          <w:sz w:val="28"/>
          <w:szCs w:val="28"/>
        </w:rPr>
        <w:t>1</w:t>
      </w:r>
      <w:r w:rsidR="00ED6413" w:rsidRPr="00393A7D">
        <w:rPr>
          <w:rFonts w:ascii="Times New Roman" w:hAnsi="Times New Roman"/>
          <w:sz w:val="28"/>
          <w:szCs w:val="28"/>
        </w:rPr>
        <w:t xml:space="preserve"> заключени</w:t>
      </w:r>
      <w:r w:rsidRPr="00393A7D">
        <w:rPr>
          <w:rFonts w:ascii="Times New Roman" w:hAnsi="Times New Roman"/>
          <w:sz w:val="28"/>
          <w:szCs w:val="28"/>
        </w:rPr>
        <w:t>е</w:t>
      </w:r>
      <w:r w:rsidR="00ED6413" w:rsidRPr="00393A7D">
        <w:rPr>
          <w:rFonts w:ascii="Times New Roman" w:hAnsi="Times New Roman"/>
          <w:sz w:val="28"/>
          <w:szCs w:val="28"/>
        </w:rPr>
        <w:t xml:space="preserve"> от независимого эк</w:t>
      </w:r>
      <w:r w:rsidR="00ED6413" w:rsidRPr="00393A7D">
        <w:rPr>
          <w:rFonts w:ascii="Times New Roman" w:hAnsi="Times New Roman"/>
          <w:sz w:val="28"/>
          <w:szCs w:val="28"/>
        </w:rPr>
        <w:t>с</w:t>
      </w:r>
      <w:r w:rsidR="00ED6413" w:rsidRPr="00393A7D">
        <w:rPr>
          <w:rFonts w:ascii="Times New Roman" w:hAnsi="Times New Roman"/>
          <w:sz w:val="28"/>
          <w:szCs w:val="28"/>
        </w:rPr>
        <w:t>перта. По результатам рассмотрения заключения комиссией принято реш</w:t>
      </w:r>
      <w:r w:rsidR="00ED6413" w:rsidRPr="00393A7D">
        <w:rPr>
          <w:rFonts w:ascii="Times New Roman" w:hAnsi="Times New Roman"/>
          <w:sz w:val="28"/>
          <w:szCs w:val="28"/>
        </w:rPr>
        <w:t>е</w:t>
      </w:r>
      <w:r w:rsidR="00ED6413" w:rsidRPr="00393A7D">
        <w:rPr>
          <w:rFonts w:ascii="Times New Roman" w:hAnsi="Times New Roman"/>
          <w:sz w:val="28"/>
          <w:szCs w:val="28"/>
        </w:rPr>
        <w:t>ние об отсутствии коррупционных факторов в проекте постано</w:t>
      </w:r>
      <w:r w:rsidR="00ED6413" w:rsidRPr="00393A7D">
        <w:rPr>
          <w:rFonts w:ascii="Times New Roman" w:hAnsi="Times New Roman"/>
          <w:sz w:val="28"/>
          <w:szCs w:val="28"/>
        </w:rPr>
        <w:t>в</w:t>
      </w:r>
      <w:r w:rsidR="00ED6413" w:rsidRPr="00393A7D">
        <w:rPr>
          <w:rFonts w:ascii="Times New Roman" w:hAnsi="Times New Roman"/>
          <w:sz w:val="28"/>
          <w:szCs w:val="28"/>
        </w:rPr>
        <w:t>ления.</w:t>
      </w:r>
    </w:p>
    <w:bookmarkEnd w:id="0"/>
    <w:p w:rsidR="0001649E" w:rsidRPr="00393A7D" w:rsidRDefault="0001649E" w:rsidP="00393A7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01649E" w:rsidRPr="00393A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2F2"/>
    <w:rsid w:val="0001649E"/>
    <w:rsid w:val="002E5A6B"/>
    <w:rsid w:val="00393A7D"/>
    <w:rsid w:val="00B545A8"/>
    <w:rsid w:val="00E072F2"/>
    <w:rsid w:val="00ED6413"/>
    <w:rsid w:val="00FE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D3FC3A-4DC6-4A43-A76B-2585E58DD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488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44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Вахитова Чулпан Даутовна</dc:creator>
  <cp:keywords/>
  <dc:description/>
  <cp:lastModifiedBy>Вахитова Чулпан Даутовна</cp:lastModifiedBy>
  <cp:revision>4</cp:revision>
  <dcterms:created xsi:type="dcterms:W3CDTF">2023-10-23T10:36:00Z</dcterms:created>
  <dcterms:modified xsi:type="dcterms:W3CDTF">2023-10-23T11:01:00Z</dcterms:modified>
</cp:coreProperties>
</file>